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5"/>
        <w:rPr>
          <w:sz w:val="52"/>
        </w:rPr>
      </w:pPr>
      <w:r>
        <w:rPr>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Un atardecer con un cielo colorido en tonos rosados y anaranjados sobre una ciudad con edificios altos y montañas al fondo.  Descripción generada con IA"/>
            <wp:cNvGraphicFramePr>
              <a:graphicFrameLocks/>
            </wp:cNvGraphicFramePr>
            <a:graphic>
              <a:graphicData uri="http://schemas.openxmlformats.org/drawingml/2006/picture">
                <pic:pic>
                  <pic:nvPicPr>
                    <pic:cNvPr id="1" name="Image 1" descr="Un atardecer con un cielo colorido en tonos rosados y anaranjados sobre una ciudad con edificios altos y montañas al fon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0A0D7"/>
        </w:rPr>
        <w:t>GRAN</w:t>
      </w:r>
      <w:r>
        <w:rPr>
          <w:color w:val="00A0D7"/>
          <w:spacing w:val="63"/>
        </w:rPr>
        <w:t> </w:t>
      </w:r>
      <w:r>
        <w:rPr>
          <w:color w:val="00A0D7"/>
        </w:rPr>
        <w:t>CIRCUITO</w:t>
      </w:r>
      <w:r>
        <w:rPr>
          <w:color w:val="00A0D7"/>
          <w:spacing w:val="64"/>
        </w:rPr>
        <w:t> </w:t>
      </w:r>
      <w:r>
        <w:rPr>
          <w:color w:val="00A0D7"/>
          <w:spacing w:val="-2"/>
        </w:rPr>
        <w:t>ANDINO:</w:t>
      </w:r>
    </w:p>
    <w:p>
      <w:pPr>
        <w:spacing w:line="383" w:lineRule="exact" w:before="0"/>
        <w:ind w:left="3099" w:right="346" w:firstLine="0"/>
        <w:jc w:val="center"/>
        <w:rPr>
          <w:sz w:val="38"/>
        </w:rPr>
      </w:pPr>
      <w:r>
        <w:rPr>
          <w:color w:val="00A0D7"/>
          <w:sz w:val="38"/>
        </w:rPr>
        <w:t>CHILE,</w:t>
      </w:r>
      <w:r>
        <w:rPr>
          <w:color w:val="00A0D7"/>
          <w:spacing w:val="-3"/>
          <w:sz w:val="38"/>
        </w:rPr>
        <w:t> </w:t>
      </w:r>
      <w:r>
        <w:rPr>
          <w:color w:val="00A0D7"/>
          <w:sz w:val="38"/>
        </w:rPr>
        <w:t>BOLIVIA</w:t>
      </w:r>
      <w:r>
        <w:rPr>
          <w:color w:val="00A0D7"/>
          <w:spacing w:val="-2"/>
          <w:sz w:val="38"/>
        </w:rPr>
        <w:t> </w:t>
      </w:r>
      <w:r>
        <w:rPr>
          <w:color w:val="00A0D7"/>
          <w:sz w:val="38"/>
        </w:rPr>
        <w:t>&amp;</w:t>
      </w:r>
      <w:r>
        <w:rPr>
          <w:color w:val="00A0D7"/>
          <w:spacing w:val="-2"/>
          <w:sz w:val="38"/>
        </w:rPr>
        <w:t> </w:t>
      </w:r>
      <w:r>
        <w:rPr>
          <w:color w:val="00A0D7"/>
          <w:sz w:val="38"/>
        </w:rPr>
        <w:t>PERÚ</w:t>
      </w:r>
      <w:r>
        <w:rPr>
          <w:color w:val="00A0D7"/>
          <w:spacing w:val="9"/>
          <w:sz w:val="38"/>
        </w:rPr>
        <w:t> </w:t>
      </w:r>
      <w:r>
        <w:rPr>
          <w:color w:val="00A0D7"/>
          <w:spacing w:val="-4"/>
          <w:sz w:val="38"/>
        </w:rPr>
        <w:t>2026</w:t>
      </w:r>
    </w:p>
    <w:p>
      <w:pPr>
        <w:spacing w:line="249" w:lineRule="auto" w:before="70"/>
        <w:ind w:left="3096" w:right="346" w:firstLine="0"/>
        <w:jc w:val="center"/>
        <w:rPr>
          <w:sz w:val="20"/>
        </w:rPr>
      </w:pPr>
      <w:r>
        <w:rPr>
          <w:color w:val="231F20"/>
          <w:sz w:val="20"/>
        </w:rPr>
        <w:t>SANTIAGO</w:t>
      </w:r>
      <w:r>
        <w:rPr>
          <w:color w:val="231F20"/>
          <w:spacing w:val="-13"/>
          <w:sz w:val="20"/>
        </w:rPr>
        <w:t> </w:t>
      </w:r>
      <w:r>
        <w:rPr>
          <w:color w:val="231F20"/>
          <w:sz w:val="20"/>
        </w:rPr>
        <w:t>DE</w:t>
      </w:r>
      <w:r>
        <w:rPr>
          <w:color w:val="231F20"/>
          <w:spacing w:val="-12"/>
          <w:sz w:val="20"/>
        </w:rPr>
        <w:t> </w:t>
      </w:r>
      <w:r>
        <w:rPr>
          <w:color w:val="231F20"/>
          <w:sz w:val="20"/>
        </w:rPr>
        <w:t>CHILE,</w:t>
      </w:r>
      <w:r>
        <w:rPr>
          <w:color w:val="231F20"/>
          <w:spacing w:val="-13"/>
          <w:sz w:val="20"/>
        </w:rPr>
        <w:t> </w:t>
      </w:r>
      <w:r>
        <w:rPr>
          <w:color w:val="231F20"/>
          <w:sz w:val="20"/>
        </w:rPr>
        <w:t>SAN</w:t>
      </w:r>
      <w:r>
        <w:rPr>
          <w:color w:val="231F20"/>
          <w:spacing w:val="-12"/>
          <w:sz w:val="20"/>
        </w:rPr>
        <w:t> </w:t>
      </w:r>
      <w:r>
        <w:rPr>
          <w:color w:val="231F20"/>
          <w:sz w:val="20"/>
        </w:rPr>
        <w:t>PEDRO</w:t>
      </w:r>
      <w:r>
        <w:rPr>
          <w:color w:val="231F20"/>
          <w:spacing w:val="-13"/>
          <w:sz w:val="20"/>
        </w:rPr>
        <w:t> </w:t>
      </w:r>
      <w:r>
        <w:rPr>
          <w:color w:val="231F20"/>
          <w:sz w:val="20"/>
        </w:rPr>
        <w:t>DE</w:t>
      </w:r>
      <w:r>
        <w:rPr>
          <w:color w:val="231F20"/>
          <w:spacing w:val="-12"/>
          <w:sz w:val="20"/>
        </w:rPr>
        <w:t> </w:t>
      </w:r>
      <w:r>
        <w:rPr>
          <w:color w:val="231F20"/>
          <w:sz w:val="20"/>
        </w:rPr>
        <w:t>ATACAMA,</w:t>
      </w:r>
      <w:r>
        <w:rPr>
          <w:color w:val="231F20"/>
          <w:spacing w:val="-13"/>
          <w:sz w:val="20"/>
        </w:rPr>
        <w:t> </w:t>
      </w:r>
      <w:r>
        <w:rPr>
          <w:color w:val="231F20"/>
          <w:sz w:val="20"/>
        </w:rPr>
        <w:t>UYUNI,</w:t>
      </w:r>
      <w:r>
        <w:rPr>
          <w:color w:val="231F20"/>
          <w:spacing w:val="-12"/>
          <w:sz w:val="20"/>
        </w:rPr>
        <w:t> </w:t>
      </w:r>
      <w:r>
        <w:rPr>
          <w:color w:val="231F20"/>
          <w:sz w:val="20"/>
        </w:rPr>
        <w:t>UYUNI,</w:t>
      </w:r>
      <w:r>
        <w:rPr>
          <w:color w:val="231F20"/>
          <w:spacing w:val="-13"/>
          <w:sz w:val="20"/>
        </w:rPr>
        <w:t> </w:t>
      </w:r>
      <w:r>
        <w:rPr>
          <w:color w:val="231F20"/>
          <w:sz w:val="20"/>
        </w:rPr>
        <w:t>LA</w:t>
      </w:r>
      <w:r>
        <w:rPr>
          <w:color w:val="231F20"/>
          <w:spacing w:val="-12"/>
          <w:sz w:val="20"/>
        </w:rPr>
        <w:t> </w:t>
      </w:r>
      <w:r>
        <w:rPr>
          <w:color w:val="231F20"/>
          <w:sz w:val="20"/>
        </w:rPr>
        <w:t>PAZ,</w:t>
      </w:r>
      <w:r>
        <w:rPr>
          <w:color w:val="231F20"/>
          <w:spacing w:val="-13"/>
          <w:sz w:val="20"/>
        </w:rPr>
        <w:t> </w:t>
      </w:r>
      <w:r>
        <w:rPr>
          <w:color w:val="231F20"/>
          <w:sz w:val="20"/>
        </w:rPr>
        <w:t>PUNO, CUSCO, VALLE SAGRADO, CUSCO, LIMA</w:t>
      </w:r>
    </w:p>
    <w:p>
      <w:pPr>
        <w:pStyle w:val="BodyText"/>
        <w:spacing w:before="2"/>
        <w:rPr>
          <w:sz w:val="14"/>
        </w:rPr>
      </w:pPr>
      <w:r>
        <w:rPr>
          <w:sz w:val="14"/>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119298</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39357pt;width:262.2pt;height:.1pt;mso-position-horizontal-relative:page;mso-position-vertical-relative:paragraph;z-index:-15728640;mso-wrap-distance-left:0;mso-wrap-distance-right:0" id="docshape1" coordorigin="4746,188" coordsize="5244,0" path="m4746,188l9989,188e" filled="false" stroked="true" strokeweight="1pt" strokecolor="#00a0d9">
                <v:path arrowok="t"/>
                <v:stroke dashstyle="solid"/>
                <w10:wrap type="topAndBottom"/>
              </v:shape>
            </w:pict>
          </mc:Fallback>
        </mc:AlternateContent>
      </w:r>
    </w:p>
    <w:p>
      <w:pPr>
        <w:spacing w:line="318" w:lineRule="exact" w:before="290"/>
        <w:ind w:left="3096" w:right="361" w:firstLine="0"/>
        <w:jc w:val="center"/>
        <w:rPr>
          <w:sz w:val="28"/>
        </w:rPr>
      </w:pPr>
      <w:r>
        <w:rPr>
          <w:color w:val="00A0D9"/>
          <w:sz w:val="28"/>
        </w:rPr>
        <w:t>DURACIÓN:</w:t>
      </w:r>
      <w:r>
        <w:rPr>
          <w:color w:val="00A0D9"/>
          <w:spacing w:val="23"/>
          <w:sz w:val="28"/>
        </w:rPr>
        <w:t> </w:t>
      </w:r>
      <w:r>
        <w:rPr>
          <w:color w:val="00A0D9"/>
          <w:sz w:val="28"/>
        </w:rPr>
        <w:t>20</w:t>
      </w:r>
      <w:r>
        <w:rPr>
          <w:color w:val="00A0D9"/>
          <w:spacing w:val="24"/>
          <w:sz w:val="28"/>
        </w:rPr>
        <w:t> </w:t>
      </w:r>
      <w:r>
        <w:rPr>
          <w:color w:val="00A0D9"/>
          <w:spacing w:val="-4"/>
          <w:sz w:val="28"/>
        </w:rPr>
        <w:t>DÍAS</w:t>
      </w:r>
    </w:p>
    <w:p>
      <w:pPr>
        <w:spacing w:line="226" w:lineRule="exact" w:before="0"/>
        <w:ind w:left="3096" w:right="361" w:firstLine="0"/>
        <w:jc w:val="center"/>
        <w:rPr>
          <w:sz w:val="20"/>
        </w:rPr>
      </w:pPr>
      <w:r>
        <w:rPr>
          <w:color w:val="231F20"/>
          <w:sz w:val="20"/>
        </w:rPr>
        <w:t>Salidas</w:t>
      </w:r>
      <w:r>
        <w:rPr>
          <w:color w:val="231F20"/>
          <w:spacing w:val="-7"/>
          <w:sz w:val="20"/>
        </w:rPr>
        <w:t> </w:t>
      </w:r>
      <w:r>
        <w:rPr>
          <w:color w:val="231F20"/>
          <w:sz w:val="20"/>
        </w:rPr>
        <w:t>diarias</w:t>
      </w:r>
      <w:r>
        <w:rPr>
          <w:color w:val="231F20"/>
          <w:spacing w:val="-6"/>
          <w:sz w:val="20"/>
        </w:rPr>
        <w:t> </w:t>
      </w:r>
      <w:r>
        <w:rPr>
          <w:color w:val="231F20"/>
          <w:sz w:val="20"/>
        </w:rPr>
        <w:t>hasta</w:t>
      </w:r>
      <w:r>
        <w:rPr>
          <w:color w:val="231F20"/>
          <w:spacing w:val="-6"/>
          <w:sz w:val="20"/>
        </w:rPr>
        <w:t> </w:t>
      </w:r>
      <w:r>
        <w:rPr>
          <w:color w:val="231F20"/>
          <w:sz w:val="20"/>
        </w:rPr>
        <w:t>el</w:t>
      </w:r>
      <w:r>
        <w:rPr>
          <w:color w:val="231F20"/>
          <w:spacing w:val="-6"/>
          <w:sz w:val="20"/>
        </w:rPr>
        <w:t> </w:t>
      </w:r>
      <w:r>
        <w:rPr>
          <w:color w:val="231F20"/>
          <w:sz w:val="20"/>
        </w:rPr>
        <w:t>28</w:t>
      </w:r>
      <w:r>
        <w:rPr>
          <w:color w:val="231F20"/>
          <w:spacing w:val="-6"/>
          <w:sz w:val="20"/>
        </w:rPr>
        <w:t> </w:t>
      </w:r>
      <w:r>
        <w:rPr>
          <w:color w:val="231F20"/>
          <w:sz w:val="20"/>
        </w:rPr>
        <w:t>de</w:t>
      </w:r>
      <w:r>
        <w:rPr>
          <w:color w:val="231F20"/>
          <w:spacing w:val="-6"/>
          <w:sz w:val="20"/>
        </w:rPr>
        <w:t> </w:t>
      </w:r>
      <w:r>
        <w:rPr>
          <w:color w:val="231F20"/>
          <w:sz w:val="20"/>
        </w:rPr>
        <w:t>febrero</w:t>
      </w:r>
      <w:r>
        <w:rPr>
          <w:color w:val="231F20"/>
          <w:spacing w:val="-7"/>
          <w:sz w:val="20"/>
        </w:rPr>
        <w:t> </w:t>
      </w:r>
      <w:r>
        <w:rPr>
          <w:color w:val="231F20"/>
          <w:sz w:val="20"/>
        </w:rPr>
        <w:t>de</w:t>
      </w:r>
      <w:r>
        <w:rPr>
          <w:color w:val="231F20"/>
          <w:spacing w:val="-6"/>
          <w:sz w:val="20"/>
        </w:rPr>
        <w:t> </w:t>
      </w:r>
      <w:r>
        <w:rPr>
          <w:color w:val="231F20"/>
          <w:spacing w:val="-2"/>
          <w:sz w:val="20"/>
        </w:rPr>
        <w:t>2027.</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202899</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6301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spacing w:before="66"/>
        <w:ind w:left="3127"/>
      </w:pPr>
      <w:r>
        <w:rPr>
          <w:color w:val="00A0D7"/>
          <w:spacing w:val="-2"/>
          <w:w w:val="105"/>
        </w:rPr>
        <w:t>ITINERARIO</w:t>
      </w:r>
    </w:p>
    <w:p>
      <w:pPr>
        <w:pStyle w:val="Heading2"/>
        <w:spacing w:before="29"/>
        <w:ind w:left="3132"/>
      </w:pPr>
      <w:r>
        <w:rPr>
          <w:color w:val="231F20"/>
          <w:spacing w:val="-8"/>
        </w:rPr>
        <w:t>DÍA</w:t>
      </w:r>
      <w:r>
        <w:rPr>
          <w:color w:val="231F20"/>
          <w:spacing w:val="-6"/>
        </w:rPr>
        <w:t> </w:t>
      </w:r>
      <w:r>
        <w:rPr>
          <w:color w:val="231F20"/>
          <w:spacing w:val="-8"/>
        </w:rPr>
        <w:t>1</w:t>
      </w:r>
      <w:r>
        <w:rPr>
          <w:color w:val="231F20"/>
          <w:spacing w:val="-7"/>
        </w:rPr>
        <w:t> </w:t>
      </w:r>
      <w:r>
        <w:rPr>
          <w:color w:val="231F20"/>
          <w:spacing w:val="-8"/>
        </w:rPr>
        <w:t>SANTIAGO</w:t>
      </w:r>
    </w:p>
    <w:p>
      <w:pPr>
        <w:pStyle w:val="BodyText"/>
        <w:ind w:left="3101" w:right="346"/>
        <w:jc w:val="center"/>
      </w:pPr>
      <w:r>
        <w:rPr>
          <w:color w:val="231F20"/>
          <w:spacing w:val="-2"/>
        </w:rPr>
        <w:t>Recepción</w:t>
      </w:r>
      <w:r>
        <w:rPr>
          <w:color w:val="231F20"/>
          <w:spacing w:val="-7"/>
        </w:rPr>
        <w:t> </w:t>
      </w:r>
      <w:r>
        <w:rPr>
          <w:color w:val="231F20"/>
          <w:spacing w:val="-2"/>
        </w:rPr>
        <w:t>en</w:t>
      </w:r>
      <w:r>
        <w:rPr>
          <w:color w:val="231F20"/>
          <w:spacing w:val="-7"/>
        </w:rPr>
        <w:t> </w:t>
      </w:r>
      <w:r>
        <w:rPr>
          <w:color w:val="231F20"/>
          <w:spacing w:val="-2"/>
        </w:rPr>
        <w:t>el</w:t>
      </w:r>
      <w:r>
        <w:rPr>
          <w:color w:val="231F20"/>
          <w:spacing w:val="-8"/>
        </w:rPr>
        <w:t> </w:t>
      </w:r>
      <w:r>
        <w:rPr>
          <w:color w:val="231F20"/>
          <w:spacing w:val="-2"/>
        </w:rPr>
        <w:t>aeropuerto</w:t>
      </w:r>
      <w:r>
        <w:rPr>
          <w:color w:val="231F20"/>
          <w:spacing w:val="-7"/>
        </w:rPr>
        <w:t> </w:t>
      </w:r>
      <w:r>
        <w:rPr>
          <w:color w:val="231F20"/>
          <w:spacing w:val="-2"/>
        </w:rPr>
        <w:t>y</w:t>
      </w:r>
      <w:r>
        <w:rPr>
          <w:color w:val="231F20"/>
          <w:spacing w:val="-7"/>
        </w:rPr>
        <w:t> </w:t>
      </w:r>
      <w:r>
        <w:rPr>
          <w:color w:val="231F20"/>
          <w:spacing w:val="-2"/>
        </w:rPr>
        <w:t>traslado</w:t>
      </w:r>
      <w:r>
        <w:rPr>
          <w:color w:val="231F20"/>
          <w:spacing w:val="-7"/>
        </w:rPr>
        <w:t> </w:t>
      </w:r>
      <w:r>
        <w:rPr>
          <w:color w:val="231F20"/>
          <w:spacing w:val="-2"/>
        </w:rPr>
        <w:t>al</w:t>
      </w:r>
      <w:r>
        <w:rPr>
          <w:color w:val="231F20"/>
          <w:spacing w:val="-7"/>
        </w:rPr>
        <w:t> </w:t>
      </w:r>
      <w:r>
        <w:rPr>
          <w:color w:val="231F20"/>
          <w:spacing w:val="-2"/>
        </w:rPr>
        <w:t>hotel</w:t>
      </w:r>
      <w:r>
        <w:rPr>
          <w:color w:val="231F20"/>
          <w:spacing w:val="-7"/>
        </w:rPr>
        <w:t> </w:t>
      </w:r>
      <w:r>
        <w:rPr>
          <w:color w:val="231F20"/>
          <w:spacing w:val="-2"/>
        </w:rPr>
        <w:t>seleccionado.</w:t>
      </w:r>
      <w:r>
        <w:rPr>
          <w:color w:val="231F20"/>
          <w:spacing w:val="-7"/>
        </w:rPr>
        <w:t> </w:t>
      </w:r>
      <w:r>
        <w:rPr>
          <w:color w:val="231F20"/>
          <w:spacing w:val="-2"/>
        </w:rPr>
        <w:t>Resto</w:t>
      </w:r>
      <w:r>
        <w:rPr>
          <w:color w:val="231F20"/>
          <w:spacing w:val="-7"/>
        </w:rPr>
        <w:t> </w:t>
      </w:r>
      <w:r>
        <w:rPr>
          <w:color w:val="231F20"/>
          <w:spacing w:val="-2"/>
        </w:rPr>
        <w:t>del</w:t>
      </w:r>
      <w:r>
        <w:rPr>
          <w:color w:val="231F20"/>
          <w:spacing w:val="-7"/>
        </w:rPr>
        <w:t> </w:t>
      </w:r>
      <w:r>
        <w:rPr>
          <w:color w:val="231F20"/>
          <w:spacing w:val="-2"/>
        </w:rPr>
        <w:t>día</w:t>
      </w:r>
      <w:r>
        <w:rPr>
          <w:color w:val="231F20"/>
          <w:spacing w:val="-7"/>
        </w:rPr>
        <w:t> </w:t>
      </w:r>
      <w:r>
        <w:rPr>
          <w:color w:val="231F20"/>
          <w:spacing w:val="-2"/>
        </w:rPr>
        <w:t>libre.</w:t>
      </w:r>
      <w:r>
        <w:rPr>
          <w:color w:val="231F20"/>
          <w:spacing w:val="-7"/>
        </w:rPr>
        <w:t> </w:t>
      </w:r>
      <w:r>
        <w:rPr>
          <w:color w:val="231F20"/>
          <w:spacing w:val="-2"/>
        </w:rPr>
        <w:t>Alojamiento.</w:t>
      </w:r>
    </w:p>
    <w:p>
      <w:pPr>
        <w:pStyle w:val="BodyText"/>
        <w:spacing w:before="22"/>
      </w:pPr>
    </w:p>
    <w:p>
      <w:pPr>
        <w:pStyle w:val="Heading2"/>
        <w:ind w:left="3132"/>
      </w:pPr>
      <w:r>
        <w:rPr>
          <w:color w:val="231F20"/>
        </w:rPr>
        <w:t>DÍA</w:t>
      </w:r>
      <w:r>
        <w:rPr>
          <w:color w:val="231F20"/>
          <w:spacing w:val="-6"/>
        </w:rPr>
        <w:t> </w:t>
      </w:r>
      <w:r>
        <w:rPr>
          <w:color w:val="231F20"/>
        </w:rPr>
        <w:t>2</w:t>
      </w:r>
      <w:r>
        <w:rPr>
          <w:color w:val="231F20"/>
          <w:spacing w:val="45"/>
        </w:rPr>
        <w:t> </w:t>
      </w:r>
      <w:r>
        <w:rPr>
          <w:color w:val="231F20"/>
          <w:spacing w:val="-2"/>
        </w:rPr>
        <w:t>SANTIAGO</w:t>
      </w:r>
    </w:p>
    <w:p>
      <w:pPr>
        <w:pStyle w:val="BodyText"/>
        <w:spacing w:line="249" w:lineRule="auto"/>
        <w:ind w:left="3132" w:right="374"/>
        <w:jc w:val="both"/>
      </w:pPr>
      <w:r>
        <w:rPr>
          <w:color w:val="231F20"/>
        </w:rPr>
        <w:t>Desayuno. Saldremos para realizar una visitar la ciudad: un recorrido por la zonas históricas, comerciales y residenciales. Realizaremos una visita externa y a los patios del Palacio de Gobierno “La Moneda” (visita determinada por las actividades del Presidente), vista del centro histórico con la Plaza de Armas, Catedral, Correo Central, Municipalidad, etc. Luego transitaremos por la principal avenida de la ciudad “La Alameda”, Cerro Santa Lucia, el Parque Forestal, Museo de Bellas Artes, el bohemio barrio Bellavista y luego continuar al Cerro San Cristóbal, mirador natural de la ciudad. Seguimos por las zonas residenciales</w:t>
      </w:r>
      <w:r>
        <w:rPr>
          <w:color w:val="231F20"/>
          <w:spacing w:val="-4"/>
        </w:rPr>
        <w:t> </w:t>
      </w:r>
      <w:r>
        <w:rPr>
          <w:color w:val="231F20"/>
        </w:rPr>
        <w:t>y</w:t>
      </w:r>
      <w:r>
        <w:rPr>
          <w:color w:val="231F20"/>
          <w:spacing w:val="-4"/>
        </w:rPr>
        <w:t> </w:t>
      </w:r>
      <w:r>
        <w:rPr>
          <w:color w:val="231F20"/>
        </w:rPr>
        <w:t>comerciales</w:t>
      </w:r>
      <w:r>
        <w:rPr>
          <w:color w:val="231F20"/>
          <w:spacing w:val="-4"/>
        </w:rPr>
        <w:t> </w:t>
      </w:r>
      <w:r>
        <w:rPr>
          <w:color w:val="231F20"/>
        </w:rPr>
        <w:t>modernas, sectores</w:t>
      </w:r>
      <w:r>
        <w:rPr>
          <w:color w:val="231F20"/>
          <w:spacing w:val="-4"/>
        </w:rPr>
        <w:t> </w:t>
      </w:r>
      <w:r>
        <w:rPr>
          <w:color w:val="231F20"/>
        </w:rPr>
        <w:t>que</w:t>
      </w:r>
      <w:r>
        <w:rPr>
          <w:color w:val="231F20"/>
          <w:spacing w:val="-4"/>
        </w:rPr>
        <w:t> </w:t>
      </w:r>
      <w:r>
        <w:rPr>
          <w:color w:val="231F20"/>
        </w:rPr>
        <w:t>llegan</w:t>
      </w:r>
      <w:r>
        <w:rPr>
          <w:color w:val="231F20"/>
          <w:spacing w:val="-4"/>
        </w:rPr>
        <w:t> </w:t>
      </w:r>
      <w:r>
        <w:rPr>
          <w:color w:val="231F20"/>
        </w:rPr>
        <w:t>hasta</w:t>
      </w:r>
      <w:r>
        <w:rPr>
          <w:color w:val="231F20"/>
          <w:spacing w:val="-4"/>
        </w:rPr>
        <w:t> </w:t>
      </w:r>
      <w:r>
        <w:rPr>
          <w:color w:val="231F20"/>
        </w:rPr>
        <w:t>los</w:t>
      </w:r>
      <w:r>
        <w:rPr>
          <w:color w:val="231F20"/>
          <w:spacing w:val="-4"/>
        </w:rPr>
        <w:t> </w:t>
      </w:r>
      <w:r>
        <w:rPr>
          <w:color w:val="231F20"/>
        </w:rPr>
        <w:t>pies</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Cordillera</w:t>
      </w:r>
      <w:r>
        <w:rPr>
          <w:color w:val="231F20"/>
          <w:spacing w:val="-4"/>
        </w:rPr>
        <w:t> </w:t>
      </w:r>
      <w:r>
        <w:rPr>
          <w:color w:val="231F20"/>
        </w:rPr>
        <w:t>de los Andes. También recorreremos barrios como Santa María de Manquehue,</w:t>
      </w:r>
      <w:r>
        <w:rPr>
          <w:color w:val="231F20"/>
          <w:spacing w:val="19"/>
        </w:rPr>
        <w:t> </w:t>
      </w:r>
      <w:r>
        <w:rPr>
          <w:color w:val="231F20"/>
        </w:rPr>
        <w:t>Las Condes</w:t>
      </w:r>
      <w:r>
        <w:rPr>
          <w:color w:val="231F20"/>
          <w:spacing w:val="80"/>
        </w:rPr>
        <w:t> </w:t>
      </w:r>
      <w:r>
        <w:rPr>
          <w:color w:val="231F20"/>
        </w:rPr>
        <w:t>y Vitacura, el Parque Bicentenario, que se mezclan con sectores de avanzada arquitectura como en el Barrio El Golf. Para quienes lo deseen, el tour puede terminar en un moderno centro comercial o regresar al hotel. Resto de la tarde libre. Alojamiento.</w:t>
      </w:r>
    </w:p>
    <w:p>
      <w:pPr>
        <w:pStyle w:val="BodyText"/>
        <w:spacing w:before="22"/>
      </w:pPr>
    </w:p>
    <w:p>
      <w:pPr>
        <w:pStyle w:val="Heading2"/>
        <w:ind w:left="3132"/>
      </w:pPr>
      <w:r>
        <w:rPr>
          <w:color w:val="231F20"/>
        </w:rPr>
        <w:t>DÍA</w:t>
      </w:r>
      <w:r>
        <w:rPr>
          <w:color w:val="231F20"/>
          <w:spacing w:val="-6"/>
        </w:rPr>
        <w:t> </w:t>
      </w:r>
      <w:r>
        <w:rPr>
          <w:color w:val="231F20"/>
        </w:rPr>
        <w:t>3</w:t>
      </w:r>
      <w:r>
        <w:rPr>
          <w:color w:val="231F20"/>
          <w:spacing w:val="-5"/>
        </w:rPr>
        <w:t> </w:t>
      </w:r>
      <w:r>
        <w:rPr>
          <w:color w:val="231F20"/>
        </w:rPr>
        <w:t>SANTIAGO</w:t>
      </w:r>
      <w:r>
        <w:rPr>
          <w:color w:val="231F20"/>
          <w:spacing w:val="-5"/>
        </w:rPr>
        <w:t> </w:t>
      </w:r>
      <w:r>
        <w:rPr>
          <w:color w:val="231F20"/>
        </w:rPr>
        <w:t>–</w:t>
      </w:r>
      <w:r>
        <w:rPr>
          <w:color w:val="231F20"/>
          <w:spacing w:val="-5"/>
        </w:rPr>
        <w:t> </w:t>
      </w:r>
      <w:r>
        <w:rPr>
          <w:color w:val="231F20"/>
        </w:rPr>
        <w:t>SAN</w:t>
      </w:r>
      <w:r>
        <w:rPr>
          <w:color w:val="231F20"/>
          <w:spacing w:val="-5"/>
        </w:rPr>
        <w:t> </w:t>
      </w:r>
      <w:r>
        <w:rPr>
          <w:color w:val="231F20"/>
        </w:rPr>
        <w:t>PEDRO</w:t>
      </w:r>
      <w:r>
        <w:rPr>
          <w:color w:val="231F20"/>
          <w:spacing w:val="-5"/>
        </w:rPr>
        <w:t> </w:t>
      </w:r>
      <w:r>
        <w:rPr>
          <w:color w:val="231F20"/>
        </w:rPr>
        <w:t>DE</w:t>
      </w:r>
      <w:r>
        <w:rPr>
          <w:color w:val="231F20"/>
          <w:spacing w:val="-5"/>
        </w:rPr>
        <w:t> </w:t>
      </w:r>
      <w:r>
        <w:rPr>
          <w:color w:val="231F20"/>
          <w:spacing w:val="-2"/>
        </w:rPr>
        <w:t>ATACAMA</w:t>
      </w:r>
    </w:p>
    <w:p>
      <w:pPr>
        <w:pStyle w:val="BodyText"/>
        <w:spacing w:line="249" w:lineRule="auto"/>
        <w:ind w:left="3132" w:right="374"/>
        <w:jc w:val="both"/>
      </w:pPr>
      <w:r>
        <w:rPr>
          <w:color w:val="231F20"/>
        </w:rPr>
        <w:t>Desayuno. A la hora coordinada, traslado al aeropuerto para tomar vuelo en dirección al aeropuerto</w:t>
      </w:r>
      <w:r>
        <w:rPr>
          <w:color w:val="231F20"/>
          <w:spacing w:val="-4"/>
        </w:rPr>
        <w:t> </w:t>
      </w:r>
      <w:r>
        <w:rPr>
          <w:color w:val="231F20"/>
        </w:rPr>
        <w:t>de</w:t>
      </w:r>
      <w:r>
        <w:rPr>
          <w:color w:val="231F20"/>
          <w:spacing w:val="-4"/>
        </w:rPr>
        <w:t> </w:t>
      </w:r>
      <w:r>
        <w:rPr>
          <w:color w:val="231F20"/>
        </w:rPr>
        <w:t>Calama.</w:t>
      </w:r>
      <w:r>
        <w:rPr>
          <w:color w:val="231F20"/>
          <w:spacing w:val="-4"/>
        </w:rPr>
        <w:t> </w:t>
      </w:r>
      <w:r>
        <w:rPr>
          <w:color w:val="231F20"/>
        </w:rPr>
        <w:t>Llegada, recepción</w:t>
      </w:r>
      <w:r>
        <w:rPr>
          <w:color w:val="231F20"/>
          <w:spacing w:val="-4"/>
        </w:rPr>
        <w:t> </w:t>
      </w:r>
      <w:r>
        <w:rPr>
          <w:color w:val="231F20"/>
        </w:rPr>
        <w:t>y</w:t>
      </w:r>
      <w:r>
        <w:rPr>
          <w:color w:val="231F20"/>
          <w:spacing w:val="-4"/>
        </w:rPr>
        <w:t> </w:t>
      </w:r>
      <w:r>
        <w:rPr>
          <w:color w:val="231F20"/>
        </w:rPr>
        <w:t>traslado</w:t>
      </w:r>
      <w:r>
        <w:rPr>
          <w:color w:val="231F20"/>
          <w:spacing w:val="-4"/>
        </w:rPr>
        <w:t> </w:t>
      </w:r>
      <w:r>
        <w:rPr>
          <w:color w:val="231F20"/>
        </w:rPr>
        <w:t>al</w:t>
      </w:r>
      <w:r>
        <w:rPr>
          <w:color w:val="231F20"/>
          <w:spacing w:val="-4"/>
        </w:rPr>
        <w:t> </w:t>
      </w:r>
      <w:r>
        <w:rPr>
          <w:color w:val="231F20"/>
        </w:rPr>
        <w:t>hotel</w:t>
      </w:r>
      <w:r>
        <w:rPr>
          <w:color w:val="231F20"/>
          <w:spacing w:val="-4"/>
        </w:rPr>
        <w:t> </w:t>
      </w:r>
      <w:r>
        <w:rPr>
          <w:color w:val="231F20"/>
        </w:rPr>
        <w:t>seleccionado</w:t>
      </w:r>
      <w:r>
        <w:rPr>
          <w:color w:val="231F20"/>
          <w:spacing w:val="-4"/>
        </w:rPr>
        <w:t> </w:t>
      </w:r>
      <w:r>
        <w:rPr>
          <w:color w:val="231F20"/>
        </w:rPr>
        <w:t>en</w:t>
      </w:r>
      <w:r>
        <w:rPr>
          <w:color w:val="231F20"/>
          <w:spacing w:val="-4"/>
        </w:rPr>
        <w:t> </w:t>
      </w:r>
      <w:r>
        <w:rPr>
          <w:color w:val="231F20"/>
        </w:rPr>
        <w:t>San</w:t>
      </w:r>
      <w:r>
        <w:rPr>
          <w:color w:val="231F20"/>
          <w:spacing w:val="-4"/>
        </w:rPr>
        <w:t> </w:t>
      </w:r>
      <w:r>
        <w:rPr>
          <w:color w:val="231F20"/>
        </w:rPr>
        <w:t>Pedro</w:t>
      </w:r>
      <w:r>
        <w:rPr>
          <w:color w:val="231F20"/>
          <w:spacing w:val="-4"/>
        </w:rPr>
        <w:t> </w:t>
      </w:r>
      <w:r>
        <w:rPr>
          <w:color w:val="231F20"/>
        </w:rPr>
        <w:t>de Atacama. Resto de la tarde libre. Alojamiento.</w:t>
      </w:r>
    </w:p>
    <w:p>
      <w:pPr>
        <w:pStyle w:val="BodyText"/>
        <w:spacing w:before="14"/>
      </w:pPr>
    </w:p>
    <w:p>
      <w:pPr>
        <w:pStyle w:val="Heading2"/>
        <w:ind w:left="3132"/>
      </w:pPr>
      <w:r>
        <w:rPr>
          <w:color w:val="231F20"/>
        </w:rPr>
        <w:t>DÍA</w:t>
      </w:r>
      <w:r>
        <w:rPr>
          <w:color w:val="231F20"/>
          <w:spacing w:val="-5"/>
        </w:rPr>
        <w:t> </w:t>
      </w:r>
      <w:r>
        <w:rPr>
          <w:color w:val="231F20"/>
        </w:rPr>
        <w:t>4</w:t>
      </w:r>
      <w:r>
        <w:rPr>
          <w:color w:val="231F20"/>
          <w:spacing w:val="-4"/>
        </w:rPr>
        <w:t> </w:t>
      </w:r>
      <w:r>
        <w:rPr>
          <w:color w:val="231F20"/>
        </w:rPr>
        <w:t>SAN</w:t>
      </w:r>
      <w:r>
        <w:rPr>
          <w:color w:val="231F20"/>
          <w:spacing w:val="-4"/>
        </w:rPr>
        <w:t> </w:t>
      </w:r>
      <w:r>
        <w:rPr>
          <w:color w:val="231F20"/>
        </w:rPr>
        <w:t>PEDRO</w:t>
      </w:r>
      <w:r>
        <w:rPr>
          <w:color w:val="231F20"/>
          <w:spacing w:val="-4"/>
        </w:rPr>
        <w:t> </w:t>
      </w:r>
      <w:r>
        <w:rPr>
          <w:color w:val="231F20"/>
        </w:rPr>
        <w:t>DE</w:t>
      </w:r>
      <w:r>
        <w:rPr>
          <w:color w:val="231F20"/>
          <w:spacing w:val="-4"/>
        </w:rPr>
        <w:t> </w:t>
      </w:r>
      <w:r>
        <w:rPr>
          <w:color w:val="231F20"/>
          <w:spacing w:val="-2"/>
        </w:rPr>
        <w:t>ATACAMA</w:t>
      </w:r>
    </w:p>
    <w:p>
      <w:pPr>
        <w:pStyle w:val="BodyText"/>
        <w:spacing w:line="249" w:lineRule="auto"/>
        <w:ind w:left="3132" w:right="374"/>
        <w:jc w:val="both"/>
      </w:pPr>
      <w:r>
        <w:rPr>
          <w:color w:val="231F20"/>
        </w:rPr>
        <w:t>Desayuno.</w:t>
      </w:r>
      <w:r>
        <w:rPr>
          <w:color w:val="231F20"/>
          <w:spacing w:val="-7"/>
        </w:rPr>
        <w:t> </w:t>
      </w:r>
      <w:r>
        <w:rPr>
          <w:color w:val="231F20"/>
        </w:rPr>
        <w:t>Mañana</w:t>
      </w:r>
      <w:r>
        <w:rPr>
          <w:color w:val="231F20"/>
          <w:spacing w:val="-7"/>
        </w:rPr>
        <w:t> </w:t>
      </w:r>
      <w:r>
        <w:rPr>
          <w:color w:val="231F20"/>
        </w:rPr>
        <w:t>libre.</w:t>
      </w:r>
      <w:r>
        <w:rPr>
          <w:color w:val="231F20"/>
          <w:spacing w:val="-7"/>
        </w:rPr>
        <w:t> </w:t>
      </w:r>
      <w:r>
        <w:rPr>
          <w:color w:val="231F20"/>
        </w:rPr>
        <w:t>Por</w:t>
      </w:r>
      <w:r>
        <w:rPr>
          <w:color w:val="231F20"/>
          <w:spacing w:val="-7"/>
        </w:rPr>
        <w:t> </w:t>
      </w:r>
      <w:r>
        <w:rPr>
          <w:color w:val="231F20"/>
        </w:rPr>
        <w:t>la</w:t>
      </w:r>
      <w:r>
        <w:rPr>
          <w:color w:val="231F20"/>
          <w:spacing w:val="-7"/>
        </w:rPr>
        <w:t> </w:t>
      </w:r>
      <w:r>
        <w:rPr>
          <w:color w:val="231F20"/>
        </w:rPr>
        <w:t>tarde,</w:t>
      </w:r>
      <w:r>
        <w:rPr>
          <w:color w:val="231F20"/>
          <w:spacing w:val="-3"/>
        </w:rPr>
        <w:t> </w:t>
      </w:r>
      <w:r>
        <w:rPr>
          <w:color w:val="231F20"/>
        </w:rPr>
        <w:t>realizaremos</w:t>
      </w:r>
      <w:r>
        <w:rPr>
          <w:color w:val="231F20"/>
          <w:spacing w:val="-7"/>
        </w:rPr>
        <w:t> </w:t>
      </w:r>
      <w:r>
        <w:rPr>
          <w:color w:val="231F20"/>
        </w:rPr>
        <w:t>el</w:t>
      </w:r>
      <w:r>
        <w:rPr>
          <w:color w:val="231F20"/>
          <w:spacing w:val="-7"/>
        </w:rPr>
        <w:t> </w:t>
      </w:r>
      <w:r>
        <w:rPr>
          <w:color w:val="231F20"/>
        </w:rPr>
        <w:t>tour</w:t>
      </w:r>
      <w:r>
        <w:rPr>
          <w:color w:val="231F20"/>
          <w:spacing w:val="-7"/>
        </w:rPr>
        <w:t> </w:t>
      </w:r>
      <w:r>
        <w:rPr>
          <w:color w:val="231F20"/>
        </w:rPr>
        <w:t>de</w:t>
      </w:r>
      <w:r>
        <w:rPr>
          <w:color w:val="231F20"/>
          <w:spacing w:val="-7"/>
        </w:rPr>
        <w:t> </w:t>
      </w:r>
      <w:r>
        <w:rPr>
          <w:color w:val="231F20"/>
        </w:rPr>
        <w:t>Valle</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Luna</w:t>
      </w:r>
      <w:r>
        <w:rPr>
          <w:color w:val="231F20"/>
          <w:spacing w:val="-7"/>
        </w:rPr>
        <w:t> </w:t>
      </w:r>
      <w:r>
        <w:rPr>
          <w:color w:val="231F20"/>
        </w:rPr>
        <w:t>y</w:t>
      </w:r>
      <w:r>
        <w:rPr>
          <w:color w:val="231F20"/>
          <w:spacing w:val="-7"/>
        </w:rPr>
        <w:t> </w:t>
      </w:r>
      <w:r>
        <w:rPr>
          <w:color w:val="231F20"/>
        </w:rPr>
        <w:t>Valle</w:t>
      </w:r>
      <w:r>
        <w:rPr>
          <w:color w:val="231F20"/>
          <w:spacing w:val="-7"/>
        </w:rPr>
        <w:t> </w:t>
      </w:r>
      <w:r>
        <w:rPr>
          <w:color w:val="231F20"/>
        </w:rPr>
        <w:t>de</w:t>
      </w:r>
      <w:r>
        <w:rPr>
          <w:color w:val="231F20"/>
          <w:spacing w:val="-7"/>
        </w:rPr>
        <w:t> </w:t>
      </w:r>
      <w:r>
        <w:rPr>
          <w:color w:val="231F20"/>
        </w:rPr>
        <w:t>la Muerte.</w:t>
      </w:r>
      <w:r>
        <w:rPr>
          <w:color w:val="231F20"/>
          <w:spacing w:val="-2"/>
        </w:rPr>
        <w:t> </w:t>
      </w:r>
      <w:r>
        <w:rPr>
          <w:color w:val="231F20"/>
        </w:rPr>
        <w:t>Saldremos</w:t>
      </w:r>
      <w:r>
        <w:rPr>
          <w:color w:val="231F20"/>
          <w:spacing w:val="-2"/>
        </w:rPr>
        <w:t> </w:t>
      </w:r>
      <w:r>
        <w:rPr>
          <w:color w:val="231F20"/>
        </w:rPr>
        <w:t>del</w:t>
      </w:r>
      <w:r>
        <w:rPr>
          <w:color w:val="231F20"/>
          <w:spacing w:val="-2"/>
        </w:rPr>
        <w:t> </w:t>
      </w:r>
      <w:r>
        <w:rPr>
          <w:color w:val="231F20"/>
        </w:rPr>
        <w:t>hotel</w:t>
      </w:r>
      <w:r>
        <w:rPr>
          <w:color w:val="231F20"/>
          <w:spacing w:val="-2"/>
        </w:rPr>
        <w:t> </w:t>
      </w:r>
      <w:r>
        <w:rPr>
          <w:color w:val="231F20"/>
        </w:rPr>
        <w:t>hacia</w:t>
      </w:r>
      <w:r>
        <w:rPr>
          <w:color w:val="231F20"/>
          <w:spacing w:val="-2"/>
        </w:rPr>
        <w:t> </w:t>
      </w:r>
      <w:r>
        <w:rPr>
          <w:color w:val="231F20"/>
        </w:rPr>
        <w:t>la</w:t>
      </w:r>
      <w:r>
        <w:rPr>
          <w:color w:val="231F20"/>
          <w:spacing w:val="-2"/>
        </w:rPr>
        <w:t> </w:t>
      </w:r>
      <w:r>
        <w:rPr>
          <w:color w:val="231F20"/>
        </w:rPr>
        <w:t>Cordillera</w:t>
      </w:r>
      <w:r>
        <w:rPr>
          <w:color w:val="231F20"/>
          <w:spacing w:val="-2"/>
        </w:rPr>
        <w:t> </w:t>
      </w:r>
      <w:r>
        <w:rPr>
          <w:color w:val="231F20"/>
        </w:rPr>
        <w:t>de</w:t>
      </w:r>
      <w:r>
        <w:rPr>
          <w:color w:val="231F20"/>
          <w:spacing w:val="-2"/>
        </w:rPr>
        <w:t> </w:t>
      </w:r>
      <w:r>
        <w:rPr>
          <w:color w:val="231F20"/>
        </w:rPr>
        <w:t>Sal, donde</w:t>
      </w:r>
      <w:r>
        <w:rPr>
          <w:color w:val="231F20"/>
          <w:spacing w:val="-2"/>
        </w:rPr>
        <w:t> </w:t>
      </w:r>
      <w:r>
        <w:rPr>
          <w:color w:val="231F20"/>
        </w:rPr>
        <w:t>encontraremos</w:t>
      </w:r>
      <w:r>
        <w:rPr>
          <w:color w:val="231F20"/>
          <w:spacing w:val="-2"/>
        </w:rPr>
        <w:t> </w:t>
      </w:r>
      <w:r>
        <w:rPr>
          <w:color w:val="231F20"/>
        </w:rPr>
        <w:t>el</w:t>
      </w:r>
      <w:r>
        <w:rPr>
          <w:color w:val="231F20"/>
          <w:spacing w:val="-2"/>
        </w:rPr>
        <w:t> </w:t>
      </w:r>
      <w:r>
        <w:rPr>
          <w:color w:val="231F20"/>
        </w:rPr>
        <w:t>Valle</w:t>
      </w:r>
      <w:r>
        <w:rPr>
          <w:color w:val="231F20"/>
          <w:spacing w:val="-2"/>
        </w:rPr>
        <w:t> </w:t>
      </w:r>
      <w:r>
        <w:rPr>
          <w:color w:val="231F20"/>
        </w:rPr>
        <w:t>de</w:t>
      </w:r>
      <w:r>
        <w:rPr>
          <w:color w:val="231F20"/>
          <w:spacing w:val="-2"/>
        </w:rPr>
        <w:t> </w:t>
      </w:r>
      <w:r>
        <w:rPr>
          <w:color w:val="231F20"/>
        </w:rPr>
        <w:t>la Luna, declarado santuario de la naturaleza y Monumento Natural, protegido por su belleza paisajística.</w:t>
      </w:r>
      <w:r>
        <w:rPr>
          <w:color w:val="231F20"/>
          <w:spacing w:val="-14"/>
        </w:rPr>
        <w:t> </w:t>
      </w:r>
      <w:r>
        <w:rPr>
          <w:color w:val="231F20"/>
        </w:rPr>
        <w:t>Está</w:t>
      </w:r>
      <w:r>
        <w:rPr>
          <w:color w:val="231F20"/>
          <w:spacing w:val="-14"/>
        </w:rPr>
        <w:t> </w:t>
      </w:r>
      <w:r>
        <w:rPr>
          <w:color w:val="231F20"/>
        </w:rPr>
        <w:t>formado</w:t>
      </w:r>
      <w:r>
        <w:rPr>
          <w:color w:val="231F20"/>
          <w:spacing w:val="-14"/>
        </w:rPr>
        <w:t> </w:t>
      </w:r>
      <w:r>
        <w:rPr>
          <w:color w:val="231F20"/>
        </w:rPr>
        <w:t>por</w:t>
      </w:r>
      <w:r>
        <w:rPr>
          <w:color w:val="231F20"/>
          <w:spacing w:val="-13"/>
        </w:rPr>
        <w:t> </w:t>
      </w:r>
      <w:r>
        <w:rPr>
          <w:color w:val="231F20"/>
        </w:rPr>
        <w:t>una</w:t>
      </w:r>
      <w:r>
        <w:rPr>
          <w:color w:val="231F20"/>
          <w:spacing w:val="-14"/>
        </w:rPr>
        <w:t> </w:t>
      </w:r>
      <w:r>
        <w:rPr>
          <w:color w:val="231F20"/>
        </w:rPr>
        <w:t>depresión</w:t>
      </w:r>
      <w:r>
        <w:rPr>
          <w:color w:val="231F20"/>
          <w:spacing w:val="-14"/>
        </w:rPr>
        <w:t> </w:t>
      </w:r>
      <w:r>
        <w:rPr>
          <w:color w:val="231F20"/>
        </w:rPr>
        <w:t>rodeada</w:t>
      </w:r>
      <w:r>
        <w:rPr>
          <w:color w:val="231F20"/>
          <w:spacing w:val="-14"/>
        </w:rPr>
        <w:t> </w:t>
      </w:r>
      <w:r>
        <w:rPr>
          <w:color w:val="231F20"/>
        </w:rPr>
        <w:t>de</w:t>
      </w:r>
      <w:r>
        <w:rPr>
          <w:color w:val="231F20"/>
          <w:spacing w:val="-13"/>
        </w:rPr>
        <w:t> </w:t>
      </w:r>
      <w:r>
        <w:rPr>
          <w:color w:val="231F20"/>
        </w:rPr>
        <w:t>pequeños</w:t>
      </w:r>
      <w:r>
        <w:rPr>
          <w:color w:val="231F20"/>
          <w:spacing w:val="-14"/>
        </w:rPr>
        <w:t> </w:t>
      </w:r>
      <w:r>
        <w:rPr>
          <w:color w:val="231F20"/>
        </w:rPr>
        <w:t>cerros</w:t>
      </w:r>
      <w:r>
        <w:rPr>
          <w:color w:val="231F20"/>
          <w:spacing w:val="-14"/>
        </w:rPr>
        <w:t> </w:t>
      </w:r>
      <w:r>
        <w:rPr>
          <w:color w:val="231F20"/>
        </w:rPr>
        <w:t>con</w:t>
      </w:r>
      <w:r>
        <w:rPr>
          <w:color w:val="231F20"/>
          <w:spacing w:val="-14"/>
        </w:rPr>
        <w:t> </w:t>
      </w:r>
      <w:r>
        <w:rPr>
          <w:color w:val="231F20"/>
        </w:rPr>
        <w:t>impresionantes crestas filosas. El tour es un viaje imaginario a paisajes que no corresponden a nuestro mundo,</w:t>
      </w:r>
      <w:r>
        <w:rPr>
          <w:color w:val="231F20"/>
          <w:spacing w:val="-8"/>
        </w:rPr>
        <w:t> </w:t>
      </w:r>
      <w:r>
        <w:rPr>
          <w:color w:val="231F20"/>
        </w:rPr>
        <w:t>si</w:t>
      </w:r>
      <w:r>
        <w:rPr>
          <w:color w:val="231F20"/>
          <w:spacing w:val="-13"/>
        </w:rPr>
        <w:t> </w:t>
      </w:r>
      <w:r>
        <w:rPr>
          <w:color w:val="231F20"/>
        </w:rPr>
        <w:t>no</w:t>
      </w:r>
      <w:r>
        <w:rPr>
          <w:color w:val="231F20"/>
          <w:spacing w:val="-13"/>
        </w:rPr>
        <w:t> </w:t>
      </w:r>
      <w:r>
        <w:rPr>
          <w:color w:val="231F20"/>
        </w:rPr>
        <w:t>sólo</w:t>
      </w:r>
      <w:r>
        <w:rPr>
          <w:color w:val="231F20"/>
          <w:spacing w:val="-13"/>
        </w:rPr>
        <w:t> </w:t>
      </w:r>
      <w:r>
        <w:rPr>
          <w:color w:val="231F20"/>
        </w:rPr>
        <w:t>a</w:t>
      </w:r>
      <w:r>
        <w:rPr>
          <w:color w:val="231F20"/>
          <w:spacing w:val="-13"/>
        </w:rPr>
        <w:t> </w:t>
      </w:r>
      <w:r>
        <w:rPr>
          <w:color w:val="231F20"/>
        </w:rPr>
        <w:t>otros</w:t>
      </w:r>
      <w:r>
        <w:rPr>
          <w:color w:val="231F20"/>
          <w:spacing w:val="-13"/>
        </w:rPr>
        <w:t> </w:t>
      </w:r>
      <w:r>
        <w:rPr>
          <w:color w:val="231F20"/>
        </w:rPr>
        <w:t>planetas.</w:t>
      </w:r>
      <w:r>
        <w:rPr>
          <w:color w:val="231F20"/>
          <w:spacing w:val="-13"/>
        </w:rPr>
        <w:t> </w:t>
      </w:r>
      <w:r>
        <w:rPr>
          <w:color w:val="231F20"/>
        </w:rPr>
        <w:t>Es</w:t>
      </w:r>
      <w:r>
        <w:rPr>
          <w:color w:val="231F20"/>
          <w:spacing w:val="-13"/>
        </w:rPr>
        <w:t> </w:t>
      </w:r>
      <w:r>
        <w:rPr>
          <w:color w:val="231F20"/>
        </w:rPr>
        <w:t>así</w:t>
      </w:r>
      <w:r>
        <w:rPr>
          <w:color w:val="231F20"/>
          <w:spacing w:val="-13"/>
        </w:rPr>
        <w:t> </w:t>
      </w:r>
      <w:r>
        <w:rPr>
          <w:color w:val="231F20"/>
        </w:rPr>
        <w:t>como</w:t>
      </w:r>
      <w:r>
        <w:rPr>
          <w:color w:val="231F20"/>
          <w:spacing w:val="-13"/>
        </w:rPr>
        <w:t> </w:t>
      </w:r>
      <w:r>
        <w:rPr>
          <w:color w:val="231F20"/>
        </w:rPr>
        <w:t>podemos</w:t>
      </w:r>
      <w:r>
        <w:rPr>
          <w:color w:val="231F20"/>
          <w:spacing w:val="-13"/>
        </w:rPr>
        <w:t> </w:t>
      </w:r>
      <w:r>
        <w:rPr>
          <w:color w:val="231F20"/>
        </w:rPr>
        <w:t>apreciar</w:t>
      </w:r>
      <w:r>
        <w:rPr>
          <w:color w:val="231F20"/>
          <w:spacing w:val="-13"/>
        </w:rPr>
        <w:t> </w:t>
      </w:r>
      <w:r>
        <w:rPr>
          <w:color w:val="231F20"/>
        </w:rPr>
        <w:t>el</w:t>
      </w:r>
      <w:r>
        <w:rPr>
          <w:color w:val="231F20"/>
          <w:spacing w:val="-13"/>
        </w:rPr>
        <w:t> </w:t>
      </w:r>
      <w:r>
        <w:rPr>
          <w:color w:val="231F20"/>
        </w:rPr>
        <w:t>Valle</w:t>
      </w:r>
      <w:r>
        <w:rPr>
          <w:color w:val="231F20"/>
          <w:spacing w:val="-13"/>
        </w:rPr>
        <w:t> </w:t>
      </w:r>
      <w:r>
        <w:rPr>
          <w:color w:val="231F20"/>
        </w:rPr>
        <w:t>de</w:t>
      </w:r>
      <w:r>
        <w:rPr>
          <w:color w:val="231F20"/>
          <w:spacing w:val="-13"/>
        </w:rPr>
        <w:t> </w:t>
      </w:r>
      <w:r>
        <w:rPr>
          <w:color w:val="231F20"/>
        </w:rPr>
        <w:t>Dinosaurios,</w:t>
      </w:r>
      <w:r>
        <w:rPr>
          <w:color w:val="231F20"/>
          <w:spacing w:val="-8"/>
        </w:rPr>
        <w:t> </w:t>
      </w:r>
      <w:r>
        <w:rPr>
          <w:color w:val="231F20"/>
        </w:rPr>
        <w:t>el Valle</w:t>
      </w:r>
      <w:r>
        <w:rPr>
          <w:color w:val="231F20"/>
          <w:spacing w:val="-12"/>
        </w:rPr>
        <w:t> </w:t>
      </w:r>
      <w:r>
        <w:rPr>
          <w:color w:val="231F20"/>
        </w:rPr>
        <w:t>de</w:t>
      </w:r>
      <w:r>
        <w:rPr>
          <w:color w:val="231F20"/>
          <w:spacing w:val="-12"/>
        </w:rPr>
        <w:t> </w:t>
      </w:r>
      <w:r>
        <w:rPr>
          <w:color w:val="231F20"/>
        </w:rPr>
        <w:t>la</w:t>
      </w:r>
      <w:r>
        <w:rPr>
          <w:color w:val="231F20"/>
          <w:spacing w:val="-12"/>
        </w:rPr>
        <w:t> </w:t>
      </w:r>
      <w:r>
        <w:rPr>
          <w:color w:val="231F20"/>
        </w:rPr>
        <w:t>Muerte,</w:t>
      </w:r>
      <w:r>
        <w:rPr>
          <w:color w:val="231F20"/>
          <w:spacing w:val="-7"/>
        </w:rPr>
        <w:t> </w:t>
      </w:r>
      <w:r>
        <w:rPr>
          <w:color w:val="231F20"/>
        </w:rPr>
        <w:t>donde</w:t>
      </w:r>
      <w:r>
        <w:rPr>
          <w:color w:val="231F20"/>
          <w:spacing w:val="-12"/>
        </w:rPr>
        <w:t> </w:t>
      </w:r>
      <w:r>
        <w:rPr>
          <w:color w:val="231F20"/>
        </w:rPr>
        <w:t>se</w:t>
      </w:r>
      <w:r>
        <w:rPr>
          <w:color w:val="231F20"/>
          <w:spacing w:val="-12"/>
        </w:rPr>
        <w:t> </w:t>
      </w:r>
      <w:r>
        <w:rPr>
          <w:color w:val="231F20"/>
        </w:rPr>
        <w:t>obtiene</w:t>
      </w:r>
      <w:r>
        <w:rPr>
          <w:color w:val="231F20"/>
          <w:spacing w:val="-12"/>
        </w:rPr>
        <w:t> </w:t>
      </w:r>
      <w:r>
        <w:rPr>
          <w:color w:val="231F20"/>
        </w:rPr>
        <w:t>una</w:t>
      </w:r>
      <w:r>
        <w:rPr>
          <w:color w:val="231F20"/>
          <w:spacing w:val="-12"/>
        </w:rPr>
        <w:t> </w:t>
      </w:r>
      <w:r>
        <w:rPr>
          <w:color w:val="231F20"/>
        </w:rPr>
        <w:t>espectacular</w:t>
      </w:r>
      <w:r>
        <w:rPr>
          <w:color w:val="231F20"/>
          <w:spacing w:val="-12"/>
        </w:rPr>
        <w:t> </w:t>
      </w:r>
      <w:r>
        <w:rPr>
          <w:color w:val="231F20"/>
        </w:rPr>
        <w:t>panorámica</w:t>
      </w:r>
      <w:r>
        <w:rPr>
          <w:color w:val="231F20"/>
          <w:spacing w:val="-12"/>
        </w:rPr>
        <w:t> </w:t>
      </w:r>
      <w:r>
        <w:rPr>
          <w:color w:val="231F20"/>
        </w:rPr>
        <w:t>del</w:t>
      </w:r>
      <w:r>
        <w:rPr>
          <w:color w:val="231F20"/>
          <w:spacing w:val="-12"/>
        </w:rPr>
        <w:t> </w:t>
      </w:r>
      <w:r>
        <w:rPr>
          <w:color w:val="231F20"/>
        </w:rPr>
        <w:t>entorno.</w:t>
      </w:r>
      <w:r>
        <w:rPr>
          <w:color w:val="231F20"/>
          <w:spacing w:val="-12"/>
        </w:rPr>
        <w:t> </w:t>
      </w:r>
      <w:r>
        <w:rPr>
          <w:color w:val="231F20"/>
        </w:rPr>
        <w:t>Seguimos</w:t>
      </w:r>
      <w:r>
        <w:rPr>
          <w:color w:val="231F20"/>
          <w:spacing w:val="-12"/>
        </w:rPr>
        <w:t> </w:t>
      </w:r>
      <w:r>
        <w:rPr>
          <w:color w:val="231F20"/>
        </w:rPr>
        <w:t>en ruta</w:t>
      </w:r>
      <w:r>
        <w:rPr>
          <w:color w:val="231F20"/>
          <w:spacing w:val="-4"/>
        </w:rPr>
        <w:t> </w:t>
      </w:r>
      <w:r>
        <w:rPr>
          <w:color w:val="231F20"/>
        </w:rPr>
        <w:t>al</w:t>
      </w:r>
      <w:r>
        <w:rPr>
          <w:color w:val="231F20"/>
          <w:spacing w:val="-4"/>
        </w:rPr>
        <w:t> </w:t>
      </w:r>
      <w:r>
        <w:rPr>
          <w:color w:val="231F20"/>
        </w:rPr>
        <w:t>Valle</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Luna, donde</w:t>
      </w:r>
      <w:r>
        <w:rPr>
          <w:color w:val="231F20"/>
          <w:spacing w:val="-4"/>
        </w:rPr>
        <w:t> </w:t>
      </w:r>
      <w:r>
        <w:rPr>
          <w:color w:val="231F20"/>
        </w:rPr>
        <w:t>encontraremos</w:t>
      </w:r>
      <w:r>
        <w:rPr>
          <w:color w:val="231F20"/>
          <w:spacing w:val="-4"/>
        </w:rPr>
        <w:t> </w:t>
      </w:r>
      <w:r>
        <w:rPr>
          <w:color w:val="231F20"/>
        </w:rPr>
        <w:t>formaciones</w:t>
      </w:r>
      <w:r>
        <w:rPr>
          <w:color w:val="231F20"/>
          <w:spacing w:val="-4"/>
        </w:rPr>
        <w:t> </w:t>
      </w:r>
      <w:r>
        <w:rPr>
          <w:color w:val="231F20"/>
        </w:rPr>
        <w:t>geológicas</w:t>
      </w:r>
      <w:r>
        <w:rPr>
          <w:color w:val="231F20"/>
          <w:spacing w:val="-4"/>
        </w:rPr>
        <w:t> </w:t>
      </w:r>
      <w:r>
        <w:rPr>
          <w:color w:val="231F20"/>
        </w:rPr>
        <w:t>que</w:t>
      </w:r>
      <w:r>
        <w:rPr>
          <w:color w:val="231F20"/>
          <w:spacing w:val="-4"/>
        </w:rPr>
        <w:t> </w:t>
      </w:r>
      <w:r>
        <w:rPr>
          <w:color w:val="231F20"/>
        </w:rPr>
        <w:t>son</w:t>
      </w:r>
      <w:r>
        <w:rPr>
          <w:color w:val="231F20"/>
          <w:spacing w:val="-4"/>
        </w:rPr>
        <w:t> </w:t>
      </w:r>
      <w:r>
        <w:rPr>
          <w:color w:val="231F20"/>
        </w:rPr>
        <w:t>el</w:t>
      </w:r>
      <w:r>
        <w:rPr>
          <w:color w:val="231F20"/>
          <w:spacing w:val="-4"/>
        </w:rPr>
        <w:t> </w:t>
      </w:r>
      <w:r>
        <w:rPr>
          <w:color w:val="231F20"/>
        </w:rPr>
        <w:t>resultado de sucesivos plegamientos de la corteza terrestre. Hacia el atardecer, la apariencia de una atrevida</w:t>
      </w:r>
      <w:r>
        <w:rPr>
          <w:color w:val="231F20"/>
          <w:spacing w:val="-2"/>
        </w:rPr>
        <w:t> </w:t>
      </w:r>
      <w:r>
        <w:rPr>
          <w:color w:val="231F20"/>
        </w:rPr>
        <w:t>paleta</w:t>
      </w:r>
      <w:r>
        <w:rPr>
          <w:color w:val="231F20"/>
          <w:spacing w:val="-2"/>
        </w:rPr>
        <w:t> </w:t>
      </w:r>
      <w:r>
        <w:rPr>
          <w:color w:val="231F20"/>
        </w:rPr>
        <w:t>de</w:t>
      </w:r>
      <w:r>
        <w:rPr>
          <w:color w:val="231F20"/>
          <w:spacing w:val="-2"/>
        </w:rPr>
        <w:t> </w:t>
      </w:r>
      <w:r>
        <w:rPr>
          <w:color w:val="231F20"/>
        </w:rPr>
        <w:t>pintor</w:t>
      </w:r>
      <w:r>
        <w:rPr>
          <w:color w:val="231F20"/>
          <w:spacing w:val="-2"/>
        </w:rPr>
        <w:t> </w:t>
      </w:r>
      <w:r>
        <w:rPr>
          <w:color w:val="231F20"/>
        </w:rPr>
        <w:t>de</w:t>
      </w:r>
      <w:r>
        <w:rPr>
          <w:color w:val="231F20"/>
          <w:spacing w:val="-2"/>
        </w:rPr>
        <w:t> </w:t>
      </w:r>
      <w:r>
        <w:rPr>
          <w:color w:val="231F20"/>
        </w:rPr>
        <w:t>dorados</w:t>
      </w:r>
      <w:r>
        <w:rPr>
          <w:color w:val="231F20"/>
          <w:spacing w:val="-2"/>
        </w:rPr>
        <w:t> </w:t>
      </w:r>
      <w:r>
        <w:rPr>
          <w:color w:val="231F20"/>
        </w:rPr>
        <w:t>y</w:t>
      </w:r>
      <w:r>
        <w:rPr>
          <w:color w:val="231F20"/>
          <w:spacing w:val="-2"/>
        </w:rPr>
        <w:t> </w:t>
      </w:r>
      <w:r>
        <w:rPr>
          <w:color w:val="231F20"/>
        </w:rPr>
        <w:t>rojos</w:t>
      </w:r>
      <w:r>
        <w:rPr>
          <w:color w:val="231F20"/>
          <w:spacing w:val="-2"/>
        </w:rPr>
        <w:t> </w:t>
      </w:r>
      <w:r>
        <w:rPr>
          <w:color w:val="231F20"/>
        </w:rPr>
        <w:t>que</w:t>
      </w:r>
      <w:r>
        <w:rPr>
          <w:color w:val="231F20"/>
          <w:spacing w:val="-2"/>
        </w:rPr>
        <w:t> </w:t>
      </w:r>
      <w:r>
        <w:rPr>
          <w:color w:val="231F20"/>
        </w:rPr>
        <w:t>estremecen</w:t>
      </w:r>
      <w:r>
        <w:rPr>
          <w:color w:val="231F20"/>
          <w:spacing w:val="-2"/>
        </w:rPr>
        <w:t> </w:t>
      </w:r>
      <w:r>
        <w:rPr>
          <w:color w:val="231F20"/>
        </w:rPr>
        <w:t>el</w:t>
      </w:r>
      <w:r>
        <w:rPr>
          <w:color w:val="231F20"/>
          <w:spacing w:val="-2"/>
        </w:rPr>
        <w:t> </w:t>
      </w:r>
      <w:r>
        <w:rPr>
          <w:color w:val="231F20"/>
        </w:rPr>
        <w:t>alma</w:t>
      </w:r>
      <w:r>
        <w:rPr>
          <w:color w:val="231F20"/>
          <w:spacing w:val="-2"/>
        </w:rPr>
        <w:t> </w:t>
      </w:r>
      <w:r>
        <w:rPr>
          <w:color w:val="231F20"/>
        </w:rPr>
        <w:t>y</w:t>
      </w:r>
      <w:r>
        <w:rPr>
          <w:color w:val="231F20"/>
          <w:spacing w:val="-2"/>
        </w:rPr>
        <w:t> </w:t>
      </w:r>
      <w:r>
        <w:rPr>
          <w:color w:val="231F20"/>
        </w:rPr>
        <w:t>las</w:t>
      </w:r>
      <w:r>
        <w:rPr>
          <w:color w:val="231F20"/>
          <w:spacing w:val="-2"/>
        </w:rPr>
        <w:t> </w:t>
      </w:r>
      <w:r>
        <w:rPr>
          <w:color w:val="231F20"/>
        </w:rPr>
        <w:t>sensibilidades</w:t>
      </w:r>
      <w:r>
        <w:rPr>
          <w:color w:val="231F20"/>
          <w:spacing w:val="-2"/>
        </w:rPr>
        <w:t> </w:t>
      </w:r>
      <w:r>
        <w:rPr>
          <w:color w:val="231F20"/>
        </w:rPr>
        <w:t>del visitante. Observación del atardecer desde un mirador. Regreso al hotel y alojamiento.</w:t>
      </w:r>
    </w:p>
    <w:p>
      <w:pPr>
        <w:pStyle w:val="BodyText"/>
        <w:spacing w:before="20"/>
      </w:pPr>
    </w:p>
    <w:p>
      <w:pPr>
        <w:pStyle w:val="Heading2"/>
        <w:spacing w:before="1"/>
        <w:ind w:left="3132"/>
      </w:pPr>
      <w:r>
        <w:rPr>
          <w:color w:val="231F20"/>
        </w:rPr>
        <w:t>DÍA</w:t>
      </w:r>
      <w:r>
        <w:rPr>
          <w:color w:val="231F20"/>
          <w:spacing w:val="-6"/>
        </w:rPr>
        <w:t> </w:t>
      </w:r>
      <w:r>
        <w:rPr>
          <w:color w:val="231F20"/>
        </w:rPr>
        <w:t>5</w:t>
      </w:r>
      <w:r>
        <w:rPr>
          <w:color w:val="231F20"/>
          <w:spacing w:val="44"/>
        </w:rPr>
        <w:t> </w:t>
      </w:r>
      <w:r>
        <w:rPr>
          <w:color w:val="231F20"/>
        </w:rPr>
        <w:t>SAN</w:t>
      </w:r>
      <w:r>
        <w:rPr>
          <w:color w:val="231F20"/>
          <w:spacing w:val="-5"/>
        </w:rPr>
        <w:t> </w:t>
      </w:r>
      <w:r>
        <w:rPr>
          <w:color w:val="231F20"/>
        </w:rPr>
        <w:t>PEDRO</w:t>
      </w:r>
      <w:r>
        <w:rPr>
          <w:color w:val="231F20"/>
          <w:spacing w:val="-6"/>
        </w:rPr>
        <w:t> </w:t>
      </w:r>
      <w:r>
        <w:rPr>
          <w:color w:val="231F20"/>
        </w:rPr>
        <w:t>DE</w:t>
      </w:r>
      <w:r>
        <w:rPr>
          <w:color w:val="231F20"/>
          <w:spacing w:val="-6"/>
        </w:rPr>
        <w:t> </w:t>
      </w:r>
      <w:r>
        <w:rPr>
          <w:color w:val="231F20"/>
          <w:spacing w:val="-2"/>
        </w:rPr>
        <w:t>ATACAMA</w:t>
      </w:r>
    </w:p>
    <w:p>
      <w:pPr>
        <w:pStyle w:val="BodyText"/>
        <w:spacing w:line="249" w:lineRule="auto"/>
        <w:ind w:left="3132" w:right="374"/>
        <w:jc w:val="both"/>
      </w:pPr>
      <w:r>
        <w:rPr>
          <w:color w:val="231F20"/>
        </w:rPr>
        <w:t>Saldremos</w:t>
      </w:r>
      <w:r>
        <w:rPr>
          <w:color w:val="231F20"/>
          <w:spacing w:val="22"/>
        </w:rPr>
        <w:t> </w:t>
      </w:r>
      <w:r>
        <w:rPr>
          <w:color w:val="231F20"/>
        </w:rPr>
        <w:t>a</w:t>
      </w:r>
      <w:r>
        <w:rPr>
          <w:color w:val="231F20"/>
          <w:spacing w:val="22"/>
        </w:rPr>
        <w:t> </w:t>
      </w:r>
      <w:r>
        <w:rPr>
          <w:color w:val="231F20"/>
        </w:rPr>
        <w:t>la</w:t>
      </w:r>
      <w:r>
        <w:rPr>
          <w:color w:val="231F20"/>
          <w:spacing w:val="22"/>
        </w:rPr>
        <w:t> </w:t>
      </w:r>
      <w:r>
        <w:rPr>
          <w:color w:val="231F20"/>
        </w:rPr>
        <w:t>madrugada</w:t>
      </w:r>
      <w:r>
        <w:rPr>
          <w:color w:val="231F20"/>
          <w:spacing w:val="22"/>
        </w:rPr>
        <w:t> </w:t>
      </w:r>
      <w:r>
        <w:rPr>
          <w:color w:val="231F20"/>
        </w:rPr>
        <w:t>(a</w:t>
      </w:r>
      <w:r>
        <w:rPr>
          <w:color w:val="231F20"/>
          <w:spacing w:val="22"/>
        </w:rPr>
        <w:t> </w:t>
      </w:r>
      <w:r>
        <w:rPr>
          <w:color w:val="231F20"/>
        </w:rPr>
        <w:t>las</w:t>
      </w:r>
      <w:r>
        <w:rPr>
          <w:color w:val="231F20"/>
          <w:spacing w:val="22"/>
        </w:rPr>
        <w:t> </w:t>
      </w:r>
      <w:r>
        <w:rPr>
          <w:color w:val="231F20"/>
        </w:rPr>
        <w:t>4:30</w:t>
      </w:r>
      <w:r>
        <w:rPr>
          <w:color w:val="231F20"/>
          <w:spacing w:val="22"/>
        </w:rPr>
        <w:t> </w:t>
      </w:r>
      <w:r>
        <w:rPr>
          <w:color w:val="231F20"/>
        </w:rPr>
        <w:t>AM</w:t>
      </w:r>
      <w:r>
        <w:rPr>
          <w:color w:val="231F20"/>
          <w:spacing w:val="22"/>
        </w:rPr>
        <w:t> </w:t>
      </w:r>
      <w:r>
        <w:rPr>
          <w:color w:val="231F20"/>
        </w:rPr>
        <w:t>aproximadamente)</w:t>
      </w:r>
      <w:r>
        <w:rPr>
          <w:color w:val="231F20"/>
          <w:spacing w:val="22"/>
        </w:rPr>
        <w:t> </w:t>
      </w:r>
      <w:r>
        <w:rPr>
          <w:color w:val="231F20"/>
        </w:rPr>
        <w:t>desde</w:t>
      </w:r>
      <w:r>
        <w:rPr>
          <w:color w:val="231F20"/>
          <w:spacing w:val="22"/>
        </w:rPr>
        <w:t> </w:t>
      </w:r>
      <w:r>
        <w:rPr>
          <w:color w:val="231F20"/>
        </w:rPr>
        <w:t>hotel</w:t>
      </w:r>
      <w:r>
        <w:rPr>
          <w:color w:val="231F20"/>
          <w:spacing w:val="22"/>
        </w:rPr>
        <w:t> </w:t>
      </w:r>
      <w:r>
        <w:rPr>
          <w:color w:val="231F20"/>
        </w:rPr>
        <w:t>en</w:t>
      </w:r>
      <w:r>
        <w:rPr>
          <w:color w:val="231F20"/>
          <w:spacing w:val="22"/>
        </w:rPr>
        <w:t> </w:t>
      </w:r>
      <w:r>
        <w:rPr>
          <w:color w:val="231F20"/>
        </w:rPr>
        <w:t>San</w:t>
      </w:r>
      <w:r>
        <w:rPr>
          <w:color w:val="231F20"/>
          <w:spacing w:val="22"/>
        </w:rPr>
        <w:t> </w:t>
      </w:r>
      <w:r>
        <w:rPr>
          <w:color w:val="231F20"/>
        </w:rPr>
        <w:t>Pedro de</w:t>
      </w:r>
      <w:r>
        <w:rPr>
          <w:color w:val="231F20"/>
          <w:spacing w:val="-1"/>
        </w:rPr>
        <w:t> </w:t>
      </w:r>
      <w:r>
        <w:rPr>
          <w:color w:val="231F20"/>
        </w:rPr>
        <w:t>Atacama,</w:t>
      </w:r>
      <w:r>
        <w:rPr>
          <w:color w:val="231F20"/>
          <w:spacing w:val="5"/>
        </w:rPr>
        <w:t> </w:t>
      </w:r>
      <w:r>
        <w:rPr>
          <w:color w:val="231F20"/>
        </w:rPr>
        <w:t>para dirigirnos</w:t>
      </w:r>
      <w:r>
        <w:rPr>
          <w:color w:val="231F20"/>
          <w:spacing w:val="-1"/>
        </w:rPr>
        <w:t> </w:t>
      </w:r>
      <w:r>
        <w:rPr>
          <w:color w:val="231F20"/>
        </w:rPr>
        <w:t>hacia los Geysers del</w:t>
      </w:r>
      <w:r>
        <w:rPr>
          <w:color w:val="231F20"/>
          <w:spacing w:val="-1"/>
        </w:rPr>
        <w:t> </w:t>
      </w:r>
      <w:r>
        <w:rPr>
          <w:color w:val="231F20"/>
        </w:rPr>
        <w:t>Tatio,</w:t>
      </w:r>
      <w:r>
        <w:rPr>
          <w:color w:val="231F20"/>
          <w:spacing w:val="5"/>
        </w:rPr>
        <w:t> </w:t>
      </w:r>
      <w:r>
        <w:rPr>
          <w:color w:val="231F20"/>
        </w:rPr>
        <w:t>centro geotermal</w:t>
      </w:r>
      <w:r>
        <w:rPr>
          <w:color w:val="231F20"/>
          <w:spacing w:val="-1"/>
        </w:rPr>
        <w:t> </w:t>
      </w:r>
      <w:r>
        <w:rPr>
          <w:color w:val="231F20"/>
        </w:rPr>
        <w:t>con geysers </w:t>
      </w:r>
      <w:r>
        <w:rPr>
          <w:color w:val="231F20"/>
          <w:spacing w:val="-5"/>
        </w:rPr>
        <w:t>que</w:t>
      </w:r>
    </w:p>
    <w:p>
      <w:pPr>
        <w:pStyle w:val="BodyText"/>
        <w:spacing w:before="6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205092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color w:val="231F20"/>
        </w:rPr>
        <w:t>sólo se observan muy temprano por la mañana. Fumarolas de vapor y agua hirviendo emergen desde las profundidades volcánicas, alcanzando</w:t>
      </w:r>
      <w:r>
        <w:rPr>
          <w:color w:val="231F20"/>
          <w:spacing w:val="-5"/>
        </w:rPr>
        <w:t> </w:t>
      </w:r>
      <w:r>
        <w:rPr>
          <w:color w:val="231F20"/>
        </w:rPr>
        <w:t>7</w:t>
      </w:r>
      <w:r>
        <w:rPr>
          <w:color w:val="231F20"/>
          <w:spacing w:val="-5"/>
        </w:rPr>
        <w:t> </w:t>
      </w:r>
      <w:r>
        <w:rPr>
          <w:color w:val="231F20"/>
        </w:rPr>
        <w:t>u</w:t>
      </w:r>
      <w:r>
        <w:rPr>
          <w:color w:val="231F20"/>
          <w:spacing w:val="-5"/>
        </w:rPr>
        <w:t> </w:t>
      </w:r>
      <w:r>
        <w:rPr>
          <w:color w:val="231F20"/>
        </w:rPr>
        <w:t>8</w:t>
      </w:r>
      <w:r>
        <w:rPr>
          <w:color w:val="231F20"/>
          <w:spacing w:val="-5"/>
        </w:rPr>
        <w:t> </w:t>
      </w:r>
      <w:r>
        <w:rPr>
          <w:color w:val="231F20"/>
        </w:rPr>
        <w:t>metros</w:t>
      </w:r>
      <w:r>
        <w:rPr>
          <w:color w:val="231F20"/>
          <w:spacing w:val="-5"/>
        </w:rPr>
        <w:t> </w:t>
      </w:r>
      <w:r>
        <w:rPr>
          <w:color w:val="231F20"/>
        </w:rPr>
        <w:t>de</w:t>
      </w:r>
      <w:r>
        <w:rPr>
          <w:color w:val="231F20"/>
          <w:spacing w:val="-5"/>
        </w:rPr>
        <w:t> </w:t>
      </w:r>
      <w:r>
        <w:rPr>
          <w:color w:val="231F20"/>
        </w:rPr>
        <w:t>altura.</w:t>
      </w:r>
      <w:r>
        <w:rPr>
          <w:color w:val="231F20"/>
          <w:spacing w:val="-5"/>
        </w:rPr>
        <w:t> </w:t>
      </w:r>
      <w:r>
        <w:rPr>
          <w:color w:val="231F20"/>
        </w:rPr>
        <w:t>Después</w:t>
      </w:r>
      <w:r>
        <w:rPr>
          <w:color w:val="231F20"/>
          <w:spacing w:val="-5"/>
        </w:rPr>
        <w:t> </w:t>
      </w:r>
      <w:r>
        <w:rPr>
          <w:color w:val="231F20"/>
        </w:rPr>
        <w:t>de</w:t>
      </w:r>
      <w:r>
        <w:rPr>
          <w:color w:val="231F20"/>
          <w:spacing w:val="-5"/>
        </w:rPr>
        <w:t> </w:t>
      </w:r>
      <w:r>
        <w:rPr>
          <w:color w:val="231F20"/>
        </w:rPr>
        <w:t>ver</w:t>
      </w:r>
      <w:r>
        <w:rPr>
          <w:color w:val="231F20"/>
          <w:spacing w:val="-5"/>
        </w:rPr>
        <w:t> </w:t>
      </w:r>
      <w:r>
        <w:rPr>
          <w:color w:val="231F20"/>
        </w:rPr>
        <w:t>este</w:t>
      </w:r>
      <w:r>
        <w:rPr>
          <w:color w:val="231F20"/>
          <w:spacing w:val="-5"/>
        </w:rPr>
        <w:t> </w:t>
      </w:r>
      <w:r>
        <w:rPr>
          <w:color w:val="231F20"/>
        </w:rPr>
        <w:t>hermoso</w:t>
      </w:r>
      <w:r>
        <w:rPr>
          <w:color w:val="231F20"/>
          <w:spacing w:val="-5"/>
        </w:rPr>
        <w:t> </w:t>
      </w:r>
      <w:r>
        <w:rPr>
          <w:color w:val="231F20"/>
        </w:rPr>
        <w:t>espectáculo, en</w:t>
      </w:r>
      <w:r>
        <w:rPr>
          <w:color w:val="231F20"/>
          <w:spacing w:val="-5"/>
        </w:rPr>
        <w:t> </w:t>
      </w:r>
      <w:r>
        <w:rPr>
          <w:color w:val="231F20"/>
        </w:rPr>
        <w:t>un</w:t>
      </w:r>
      <w:r>
        <w:rPr>
          <w:color w:val="231F20"/>
          <w:spacing w:val="-5"/>
        </w:rPr>
        <w:t> </w:t>
      </w:r>
      <w:r>
        <w:rPr>
          <w:color w:val="231F20"/>
        </w:rPr>
        <w:t>entorno</w:t>
      </w:r>
      <w:r>
        <w:rPr>
          <w:color w:val="231F20"/>
          <w:spacing w:val="-5"/>
        </w:rPr>
        <w:t> </w:t>
      </w:r>
      <w:r>
        <w:rPr>
          <w:color w:val="231F20"/>
        </w:rPr>
        <w:t>natural</w:t>
      </w:r>
      <w:r>
        <w:rPr>
          <w:color w:val="231F20"/>
          <w:spacing w:val="-5"/>
        </w:rPr>
        <w:t> </w:t>
      </w:r>
      <w:r>
        <w:rPr>
          <w:color w:val="231F20"/>
        </w:rPr>
        <w:t>majestuoso, desayunaremos. En el retorno, el avistamiento de la Cordillera de los Andes cuyas cimas parecen al alcance de nuestras manos. En el camino encontraremos Machuca, un pequeño asentamiento de pastores de llamas. El pueblito está adornado por casas de adobe y techos de paja. Regreso al hotel y resto de la tarde libre. Alojamiento.</w:t>
      </w:r>
    </w:p>
    <w:p>
      <w:pPr>
        <w:pStyle w:val="BodyText"/>
        <w:spacing w:before="15"/>
      </w:pPr>
    </w:p>
    <w:p>
      <w:pPr>
        <w:pStyle w:val="Heading2"/>
      </w:pPr>
      <w:r>
        <w:rPr>
          <w:color w:val="231F20"/>
        </w:rPr>
        <w:t>DÍA</w:t>
      </w:r>
      <w:r>
        <w:rPr>
          <w:color w:val="231F20"/>
          <w:spacing w:val="-7"/>
        </w:rPr>
        <w:t> </w:t>
      </w:r>
      <w:r>
        <w:rPr>
          <w:color w:val="231F20"/>
        </w:rPr>
        <w:t>6</w:t>
      </w:r>
      <w:r>
        <w:rPr>
          <w:color w:val="231F20"/>
          <w:spacing w:val="44"/>
        </w:rPr>
        <w:t> </w:t>
      </w:r>
      <w:r>
        <w:rPr>
          <w:color w:val="231F20"/>
        </w:rPr>
        <w:t>SAN</w:t>
      </w:r>
      <w:r>
        <w:rPr>
          <w:color w:val="231F20"/>
          <w:spacing w:val="-7"/>
        </w:rPr>
        <w:t> </w:t>
      </w:r>
      <w:r>
        <w:rPr>
          <w:color w:val="231F20"/>
        </w:rPr>
        <w:t>PEDRO</w:t>
      </w:r>
      <w:r>
        <w:rPr>
          <w:color w:val="231F20"/>
          <w:spacing w:val="-6"/>
        </w:rPr>
        <w:t> </w:t>
      </w:r>
      <w:r>
        <w:rPr>
          <w:color w:val="231F20"/>
        </w:rPr>
        <w:t>DE</w:t>
      </w:r>
      <w:r>
        <w:rPr>
          <w:color w:val="231F20"/>
          <w:spacing w:val="-6"/>
        </w:rPr>
        <w:t> </w:t>
      </w:r>
      <w:r>
        <w:rPr>
          <w:color w:val="231F20"/>
        </w:rPr>
        <w:t>ATACAMA</w:t>
      </w:r>
      <w:r>
        <w:rPr>
          <w:color w:val="231F20"/>
          <w:spacing w:val="-6"/>
        </w:rPr>
        <w:t> </w:t>
      </w:r>
      <w:r>
        <w:rPr>
          <w:color w:val="231F20"/>
        </w:rPr>
        <w:t>–</w:t>
      </w:r>
      <w:r>
        <w:rPr>
          <w:color w:val="231F20"/>
          <w:spacing w:val="-7"/>
        </w:rPr>
        <w:t> </w:t>
      </w:r>
      <w:r>
        <w:rPr>
          <w:color w:val="231F20"/>
        </w:rPr>
        <w:t>HITO</w:t>
      </w:r>
      <w:r>
        <w:rPr>
          <w:color w:val="231F20"/>
          <w:spacing w:val="-6"/>
        </w:rPr>
        <w:t> </w:t>
      </w:r>
      <w:r>
        <w:rPr>
          <w:color w:val="231F20"/>
        </w:rPr>
        <w:t>CAJÓN</w:t>
      </w:r>
      <w:r>
        <w:rPr>
          <w:color w:val="231F20"/>
          <w:spacing w:val="-6"/>
        </w:rPr>
        <w:t> </w:t>
      </w:r>
      <w:r>
        <w:rPr>
          <w:color w:val="231F20"/>
        </w:rPr>
        <w:t>–</w:t>
      </w:r>
      <w:r>
        <w:rPr>
          <w:color w:val="231F20"/>
          <w:spacing w:val="-6"/>
        </w:rPr>
        <w:t> </w:t>
      </w:r>
      <w:r>
        <w:rPr>
          <w:color w:val="231F20"/>
        </w:rPr>
        <w:t>DESIERTO</w:t>
      </w:r>
      <w:r>
        <w:rPr>
          <w:color w:val="231F20"/>
          <w:spacing w:val="-7"/>
        </w:rPr>
        <w:t> </w:t>
      </w:r>
      <w:r>
        <w:rPr>
          <w:color w:val="231F20"/>
        </w:rPr>
        <w:t>DE</w:t>
      </w:r>
      <w:r>
        <w:rPr>
          <w:color w:val="231F20"/>
          <w:spacing w:val="-6"/>
        </w:rPr>
        <w:t> </w:t>
      </w:r>
      <w:r>
        <w:rPr>
          <w:color w:val="231F20"/>
          <w:spacing w:val="-2"/>
        </w:rPr>
        <w:t>SILOLI</w:t>
      </w:r>
    </w:p>
    <w:p>
      <w:pPr>
        <w:pStyle w:val="BodyText"/>
        <w:spacing w:line="249" w:lineRule="auto"/>
        <w:ind w:left="360" w:right="357"/>
        <w:jc w:val="both"/>
      </w:pPr>
      <w:r>
        <w:rPr>
          <w:color w:val="231F20"/>
        </w:rPr>
        <w:t>Desayuno. Saldremos temprano con un traslado hasta Hito Cajón, donde realizaremos el cruce de frontera de Chile a Bolivia, para luego continuar explorando los espectaculares paisajes del altiplano sur. Visitaremos la imponente Laguna Verde y la Laguna Blanca, situadas a los pies del imponente volcán Licancabur. Continuaremos cruzando el impactante Desierto de Dalí y nos relajaremos en las aguas termales de Polques. Posteriormente, contemplaremos la intensa actividad geotérmica</w:t>
      </w:r>
      <w:r>
        <w:rPr>
          <w:color w:val="231F20"/>
          <w:spacing w:val="-8"/>
        </w:rPr>
        <w:t> </w:t>
      </w:r>
      <w:r>
        <w:rPr>
          <w:color w:val="231F20"/>
        </w:rPr>
        <w:t>en</w:t>
      </w:r>
      <w:r>
        <w:rPr>
          <w:color w:val="231F20"/>
          <w:spacing w:val="-8"/>
        </w:rPr>
        <w:t> </w:t>
      </w:r>
      <w:r>
        <w:rPr>
          <w:color w:val="231F20"/>
        </w:rPr>
        <w:t>los</w:t>
      </w:r>
      <w:r>
        <w:rPr>
          <w:color w:val="231F20"/>
          <w:spacing w:val="-8"/>
        </w:rPr>
        <w:t> </w:t>
      </w:r>
      <w:r>
        <w:rPr>
          <w:color w:val="231F20"/>
        </w:rPr>
        <w:t>géiseres</w:t>
      </w:r>
      <w:r>
        <w:rPr>
          <w:color w:val="231F20"/>
          <w:spacing w:val="-8"/>
        </w:rPr>
        <w:t> </w:t>
      </w:r>
      <w:r>
        <w:rPr>
          <w:color w:val="231F20"/>
        </w:rPr>
        <w:t>de</w:t>
      </w:r>
      <w:r>
        <w:rPr>
          <w:color w:val="231F20"/>
          <w:spacing w:val="-8"/>
        </w:rPr>
        <w:t> </w:t>
      </w:r>
      <w:r>
        <w:rPr>
          <w:color w:val="231F20"/>
        </w:rPr>
        <w:t>Sol</w:t>
      </w:r>
      <w:r>
        <w:rPr>
          <w:color w:val="231F20"/>
          <w:spacing w:val="-8"/>
        </w:rPr>
        <w:t> </w:t>
      </w:r>
      <w:r>
        <w:rPr>
          <w:color w:val="231F20"/>
        </w:rPr>
        <w:t>de</w:t>
      </w:r>
      <w:r>
        <w:rPr>
          <w:color w:val="231F20"/>
          <w:spacing w:val="-8"/>
        </w:rPr>
        <w:t> </w:t>
      </w:r>
      <w:r>
        <w:rPr>
          <w:color w:val="231F20"/>
        </w:rPr>
        <w:t>Mañana</w:t>
      </w:r>
      <w:r>
        <w:rPr>
          <w:color w:val="231F20"/>
          <w:spacing w:val="-8"/>
        </w:rPr>
        <w:t> </w:t>
      </w:r>
      <w:r>
        <w:rPr>
          <w:color w:val="231F20"/>
        </w:rPr>
        <w:t>(fumarolas</w:t>
      </w:r>
      <w:r>
        <w:rPr>
          <w:color w:val="231F20"/>
          <w:spacing w:val="-8"/>
        </w:rPr>
        <w:t> </w:t>
      </w:r>
      <w:r>
        <w:rPr>
          <w:color w:val="231F20"/>
        </w:rPr>
        <w:t>subterráneas)</w:t>
      </w:r>
      <w:r>
        <w:rPr>
          <w:color w:val="231F20"/>
          <w:spacing w:val="-8"/>
        </w:rPr>
        <w:t> </w:t>
      </w:r>
      <w:r>
        <w:rPr>
          <w:color w:val="231F20"/>
        </w:rPr>
        <w:t>y</w:t>
      </w:r>
      <w:r>
        <w:rPr>
          <w:color w:val="231F20"/>
          <w:spacing w:val="-8"/>
        </w:rPr>
        <w:t> </w:t>
      </w:r>
      <w:r>
        <w:rPr>
          <w:color w:val="231F20"/>
        </w:rPr>
        <w:t>quedaremos</w:t>
      </w:r>
      <w:r>
        <w:rPr>
          <w:color w:val="231F20"/>
          <w:spacing w:val="-8"/>
        </w:rPr>
        <w:t> </w:t>
      </w:r>
      <w:r>
        <w:rPr>
          <w:color w:val="231F20"/>
        </w:rPr>
        <w:t>maravillados</w:t>
      </w:r>
      <w:r>
        <w:rPr>
          <w:color w:val="231F20"/>
          <w:spacing w:val="-8"/>
        </w:rPr>
        <w:t> </w:t>
      </w:r>
      <w:r>
        <w:rPr>
          <w:color w:val="231F20"/>
        </w:rPr>
        <w:t>con</w:t>
      </w:r>
      <w:r>
        <w:rPr>
          <w:color w:val="231F20"/>
          <w:spacing w:val="-8"/>
        </w:rPr>
        <w:t> </w:t>
      </w:r>
      <w:r>
        <w:rPr>
          <w:color w:val="231F20"/>
        </w:rPr>
        <w:t>la</w:t>
      </w:r>
      <w:r>
        <w:rPr>
          <w:color w:val="231F20"/>
          <w:spacing w:val="-8"/>
        </w:rPr>
        <w:t> </w:t>
      </w:r>
      <w:r>
        <w:rPr>
          <w:color w:val="231F20"/>
        </w:rPr>
        <w:t>Laguna</w:t>
      </w:r>
      <w:r>
        <w:rPr>
          <w:color w:val="231F20"/>
          <w:spacing w:val="-8"/>
        </w:rPr>
        <w:t> </w:t>
      </w:r>
      <w:r>
        <w:rPr>
          <w:color w:val="231F20"/>
        </w:rPr>
        <w:t>Colorada, santuario natural de miles de flamencos rosados. Atravesaremos el Desierto de Siloli para admirar el famoso Árbol de Piedra, una formación rocosa esculpida por el viento. Luego, traslado hacia la zona de Ojo de Perdiz para alojarnos en un hotel en pleno desierto. Cena y alojamiento.</w:t>
      </w:r>
    </w:p>
    <w:p>
      <w:pPr>
        <w:pStyle w:val="BodyText"/>
        <w:spacing w:before="18"/>
      </w:pPr>
    </w:p>
    <w:p>
      <w:pPr>
        <w:pStyle w:val="Heading2"/>
      </w:pPr>
      <w:r>
        <w:rPr>
          <w:color w:val="231F20"/>
        </w:rPr>
        <w:t>DÍA</w:t>
      </w:r>
      <w:r>
        <w:rPr>
          <w:color w:val="231F20"/>
          <w:spacing w:val="-4"/>
        </w:rPr>
        <w:t> </w:t>
      </w:r>
      <w:r>
        <w:rPr>
          <w:color w:val="231F20"/>
        </w:rPr>
        <w:t>7</w:t>
      </w:r>
      <w:r>
        <w:rPr>
          <w:color w:val="231F20"/>
          <w:spacing w:val="48"/>
        </w:rPr>
        <w:t> </w:t>
      </w:r>
      <w:r>
        <w:rPr>
          <w:color w:val="231F20"/>
        </w:rPr>
        <w:t>DESIERTO</w:t>
      </w:r>
      <w:r>
        <w:rPr>
          <w:color w:val="231F20"/>
          <w:spacing w:val="-4"/>
        </w:rPr>
        <w:t> </w:t>
      </w:r>
      <w:r>
        <w:rPr>
          <w:color w:val="231F20"/>
        </w:rPr>
        <w:t>DE</w:t>
      </w:r>
      <w:r>
        <w:rPr>
          <w:color w:val="231F20"/>
          <w:spacing w:val="-4"/>
        </w:rPr>
        <w:t> </w:t>
      </w:r>
      <w:r>
        <w:rPr>
          <w:color w:val="231F20"/>
        </w:rPr>
        <w:t>SILOLI</w:t>
      </w:r>
      <w:r>
        <w:rPr>
          <w:color w:val="231F20"/>
          <w:spacing w:val="-4"/>
        </w:rPr>
        <w:t> </w:t>
      </w:r>
      <w:r>
        <w:rPr>
          <w:color w:val="231F20"/>
        </w:rPr>
        <w:t>–</w:t>
      </w:r>
      <w:r>
        <w:rPr>
          <w:color w:val="231F20"/>
          <w:spacing w:val="-4"/>
        </w:rPr>
        <w:t> UYUNI</w:t>
      </w:r>
    </w:p>
    <w:p>
      <w:pPr>
        <w:pStyle w:val="BodyText"/>
        <w:spacing w:line="249" w:lineRule="auto"/>
        <w:ind w:left="360" w:right="357"/>
        <w:jc w:val="both"/>
      </w:pPr>
      <w:r>
        <w:rPr>
          <w:color w:val="231F20"/>
        </w:rPr>
        <w:t>Desayuno.</w:t>
      </w:r>
      <w:r>
        <w:rPr>
          <w:color w:val="231F20"/>
          <w:spacing w:val="22"/>
        </w:rPr>
        <w:t> </w:t>
      </w:r>
      <w:r>
        <w:rPr>
          <w:color w:val="231F20"/>
        </w:rPr>
        <w:t>Saldremos</w:t>
      </w:r>
      <w:r>
        <w:rPr>
          <w:color w:val="231F20"/>
          <w:spacing w:val="22"/>
        </w:rPr>
        <w:t> </w:t>
      </w:r>
      <w:r>
        <w:rPr>
          <w:color w:val="231F20"/>
        </w:rPr>
        <w:t>hacia</w:t>
      </w:r>
      <w:r>
        <w:rPr>
          <w:color w:val="231F20"/>
          <w:spacing w:val="22"/>
        </w:rPr>
        <w:t> </w:t>
      </w:r>
      <w:r>
        <w:rPr>
          <w:color w:val="231F20"/>
        </w:rPr>
        <w:t>el</w:t>
      </w:r>
      <w:r>
        <w:rPr>
          <w:color w:val="231F20"/>
          <w:spacing w:val="22"/>
        </w:rPr>
        <w:t> </w:t>
      </w:r>
      <w:r>
        <w:rPr>
          <w:color w:val="231F20"/>
        </w:rPr>
        <w:t>norte</w:t>
      </w:r>
      <w:r>
        <w:rPr>
          <w:color w:val="231F20"/>
          <w:spacing w:val="22"/>
        </w:rPr>
        <w:t> </w:t>
      </w:r>
      <w:r>
        <w:rPr>
          <w:color w:val="231F20"/>
        </w:rPr>
        <w:t>bordeando</w:t>
      </w:r>
      <w:r>
        <w:rPr>
          <w:color w:val="231F20"/>
          <w:spacing w:val="22"/>
        </w:rPr>
        <w:t> </w:t>
      </w:r>
      <w:r>
        <w:rPr>
          <w:color w:val="231F20"/>
        </w:rPr>
        <w:t>el</w:t>
      </w:r>
      <w:r>
        <w:rPr>
          <w:color w:val="231F20"/>
          <w:spacing w:val="22"/>
        </w:rPr>
        <w:t> </w:t>
      </w:r>
      <w:r>
        <w:rPr>
          <w:color w:val="231F20"/>
        </w:rPr>
        <w:t>cordón</w:t>
      </w:r>
      <w:r>
        <w:rPr>
          <w:color w:val="231F20"/>
          <w:spacing w:val="22"/>
        </w:rPr>
        <w:t> </w:t>
      </w:r>
      <w:r>
        <w:rPr>
          <w:color w:val="231F20"/>
        </w:rPr>
        <w:t>volcánico.</w:t>
      </w:r>
      <w:r>
        <w:rPr>
          <w:color w:val="231F20"/>
          <w:spacing w:val="22"/>
        </w:rPr>
        <w:t> </w:t>
      </w:r>
      <w:r>
        <w:rPr>
          <w:color w:val="231F20"/>
        </w:rPr>
        <w:t>Realizaremos</w:t>
      </w:r>
      <w:r>
        <w:rPr>
          <w:color w:val="231F20"/>
          <w:spacing w:val="22"/>
        </w:rPr>
        <w:t> </w:t>
      </w:r>
      <w:r>
        <w:rPr>
          <w:color w:val="231F20"/>
        </w:rPr>
        <w:t>un</w:t>
      </w:r>
      <w:r>
        <w:rPr>
          <w:color w:val="231F20"/>
          <w:spacing w:val="22"/>
        </w:rPr>
        <w:t> </w:t>
      </w:r>
      <w:r>
        <w:rPr>
          <w:color w:val="231F20"/>
        </w:rPr>
        <w:t>recorrido</w:t>
      </w:r>
      <w:r>
        <w:rPr>
          <w:color w:val="231F20"/>
          <w:spacing w:val="22"/>
        </w:rPr>
        <w:t> </w:t>
      </w:r>
      <w:r>
        <w:rPr>
          <w:color w:val="231F20"/>
        </w:rPr>
        <w:t>panorámico</w:t>
      </w:r>
      <w:r>
        <w:rPr>
          <w:color w:val="231F20"/>
          <w:spacing w:val="22"/>
        </w:rPr>
        <w:t> </w:t>
      </w:r>
      <w:r>
        <w:rPr>
          <w:color w:val="231F20"/>
        </w:rPr>
        <w:t>por</w:t>
      </w:r>
      <w:r>
        <w:rPr>
          <w:color w:val="231F20"/>
          <w:spacing w:val="22"/>
        </w:rPr>
        <w:t> </w:t>
      </w:r>
      <w:r>
        <w:rPr>
          <w:color w:val="231F20"/>
        </w:rPr>
        <w:t>la</w:t>
      </w:r>
      <w:r>
        <w:rPr>
          <w:color w:val="231F20"/>
          <w:spacing w:val="22"/>
        </w:rPr>
        <w:t> </w:t>
      </w:r>
      <w:r>
        <w:rPr>
          <w:color w:val="231F20"/>
        </w:rPr>
        <w:t>ruta de las Lagunas Altiplánicas (Kañapa, Hedionda, Chiarcota y Honda), donde podremos apreciar de cerca la fauna local, especialmente flamencos y vicuñas, sobre un fondo de montañas y salares. Haremos una parada en el mirador del Volcán Ollagüe (actualmente activo) para observar sus fumarolas. Más adelante, atravesaremos la quebrada adornada con campos de yareta (planta milenaria de la región) y pasaremos por el histórico pueblo minero de San Cristóbal antes de arribar a la puerta de entrada del salar. Luego, traslado hacia el hotel seleccionado. Cena y alojamiento.</w:t>
      </w:r>
    </w:p>
    <w:p>
      <w:pPr>
        <w:pStyle w:val="BodyText"/>
        <w:spacing w:before="17"/>
      </w:pPr>
    </w:p>
    <w:p>
      <w:pPr>
        <w:pStyle w:val="Heading2"/>
      </w:pPr>
      <w:r>
        <w:rPr>
          <w:color w:val="231F20"/>
        </w:rPr>
        <w:t>DÍA</w:t>
      </w:r>
      <w:r>
        <w:rPr>
          <w:color w:val="231F20"/>
          <w:spacing w:val="-4"/>
        </w:rPr>
        <w:t> </w:t>
      </w:r>
      <w:r>
        <w:rPr>
          <w:color w:val="231F20"/>
        </w:rPr>
        <w:t>8</w:t>
      </w:r>
      <w:r>
        <w:rPr>
          <w:color w:val="231F20"/>
          <w:spacing w:val="49"/>
        </w:rPr>
        <w:t> </w:t>
      </w:r>
      <w:r>
        <w:rPr>
          <w:color w:val="231F20"/>
          <w:spacing w:val="-2"/>
        </w:rPr>
        <w:t>UYUNI</w:t>
      </w:r>
    </w:p>
    <w:p>
      <w:pPr>
        <w:pStyle w:val="BodyText"/>
        <w:spacing w:line="249" w:lineRule="auto"/>
        <w:ind w:left="360" w:right="357"/>
        <w:jc w:val="both"/>
      </w:pPr>
      <w:r>
        <w:rPr>
          <w:color w:val="231F20"/>
        </w:rPr>
        <w:t>Desayuno. Este día lo dedicaremos a explorar el majestuoso Salar de Uyuni. Iniciamos el día visitando el Cementerio de Trenes, testimonio</w:t>
      </w:r>
      <w:r>
        <w:rPr>
          <w:color w:val="231F20"/>
          <w:spacing w:val="-2"/>
        </w:rPr>
        <w:t> </w:t>
      </w:r>
      <w:r>
        <w:rPr>
          <w:color w:val="231F20"/>
        </w:rPr>
        <w:t>del</w:t>
      </w:r>
      <w:r>
        <w:rPr>
          <w:color w:val="231F20"/>
          <w:spacing w:val="-2"/>
        </w:rPr>
        <w:t> </w:t>
      </w:r>
      <w:r>
        <w:rPr>
          <w:color w:val="231F20"/>
        </w:rPr>
        <w:t>pasado</w:t>
      </w:r>
      <w:r>
        <w:rPr>
          <w:color w:val="231F20"/>
          <w:spacing w:val="-2"/>
        </w:rPr>
        <w:t> </w:t>
      </w:r>
      <w:r>
        <w:rPr>
          <w:color w:val="231F20"/>
        </w:rPr>
        <w:t>minero</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región.</w:t>
      </w:r>
      <w:r>
        <w:rPr>
          <w:color w:val="231F20"/>
          <w:spacing w:val="-2"/>
        </w:rPr>
        <w:t> </w:t>
      </w:r>
      <w:r>
        <w:rPr>
          <w:color w:val="231F20"/>
        </w:rPr>
        <w:t>En</w:t>
      </w:r>
      <w:r>
        <w:rPr>
          <w:color w:val="231F20"/>
          <w:spacing w:val="-2"/>
        </w:rPr>
        <w:t> </w:t>
      </w:r>
      <w:r>
        <w:rPr>
          <w:color w:val="231F20"/>
        </w:rPr>
        <w:t>el</w:t>
      </w:r>
      <w:r>
        <w:rPr>
          <w:color w:val="231F20"/>
          <w:spacing w:val="-2"/>
        </w:rPr>
        <w:t> </w:t>
      </w:r>
      <w:r>
        <w:rPr>
          <w:color w:val="231F20"/>
        </w:rPr>
        <w:t>pueblo</w:t>
      </w:r>
      <w:r>
        <w:rPr>
          <w:color w:val="231F20"/>
          <w:spacing w:val="-2"/>
        </w:rPr>
        <w:t> </w:t>
      </w:r>
      <w:r>
        <w:rPr>
          <w:color w:val="231F20"/>
        </w:rPr>
        <w:t>artesanal</w:t>
      </w:r>
      <w:r>
        <w:rPr>
          <w:color w:val="231F20"/>
          <w:spacing w:val="-2"/>
        </w:rPr>
        <w:t> </w:t>
      </w:r>
      <w:r>
        <w:rPr>
          <w:color w:val="231F20"/>
        </w:rPr>
        <w:t>de</w:t>
      </w:r>
      <w:r>
        <w:rPr>
          <w:color w:val="231F20"/>
          <w:spacing w:val="-2"/>
        </w:rPr>
        <w:t> </w:t>
      </w:r>
      <w:r>
        <w:rPr>
          <w:color w:val="231F20"/>
        </w:rPr>
        <w:t>Colchani, observaremos</w:t>
      </w:r>
      <w:r>
        <w:rPr>
          <w:color w:val="231F20"/>
          <w:spacing w:val="-2"/>
        </w:rPr>
        <w:t> </w:t>
      </w:r>
      <w:r>
        <w:rPr>
          <w:color w:val="231F20"/>
        </w:rPr>
        <w:t>el</w:t>
      </w:r>
      <w:r>
        <w:rPr>
          <w:color w:val="231F20"/>
          <w:spacing w:val="-2"/>
        </w:rPr>
        <w:t> </w:t>
      </w:r>
      <w:r>
        <w:rPr>
          <w:color w:val="231F20"/>
        </w:rPr>
        <w:t>proceso</w:t>
      </w:r>
      <w:r>
        <w:rPr>
          <w:color w:val="231F20"/>
          <w:spacing w:val="-2"/>
        </w:rPr>
        <w:t> </w:t>
      </w:r>
      <w:r>
        <w:rPr>
          <w:color w:val="231F20"/>
        </w:rPr>
        <w:t>rústico</w:t>
      </w:r>
      <w:r>
        <w:rPr>
          <w:color w:val="231F20"/>
          <w:spacing w:val="-2"/>
        </w:rPr>
        <w:t> </w:t>
      </w:r>
      <w:r>
        <w:rPr>
          <w:color w:val="231F20"/>
        </w:rPr>
        <w:t>de extracción</w:t>
      </w:r>
      <w:r>
        <w:rPr>
          <w:color w:val="231F20"/>
          <w:spacing w:val="-4"/>
        </w:rPr>
        <w:t> </w:t>
      </w:r>
      <w:r>
        <w:rPr>
          <w:color w:val="231F20"/>
        </w:rPr>
        <w:t>e</w:t>
      </w:r>
      <w:r>
        <w:rPr>
          <w:color w:val="231F20"/>
          <w:spacing w:val="-4"/>
        </w:rPr>
        <w:t> </w:t>
      </w:r>
      <w:r>
        <w:rPr>
          <w:color w:val="231F20"/>
        </w:rPr>
        <w:t>yodación</w:t>
      </w:r>
      <w:r>
        <w:rPr>
          <w:color w:val="231F20"/>
          <w:spacing w:val="-4"/>
        </w:rPr>
        <w:t> </w:t>
      </w:r>
      <w:r>
        <w:rPr>
          <w:color w:val="231F20"/>
        </w:rPr>
        <w:t>de</w:t>
      </w:r>
      <w:r>
        <w:rPr>
          <w:color w:val="231F20"/>
          <w:spacing w:val="-4"/>
        </w:rPr>
        <w:t> </w:t>
      </w:r>
      <w:r>
        <w:rPr>
          <w:color w:val="231F20"/>
        </w:rPr>
        <w:t>sal.</w:t>
      </w:r>
      <w:r>
        <w:rPr>
          <w:color w:val="231F20"/>
          <w:spacing w:val="-4"/>
        </w:rPr>
        <w:t> </w:t>
      </w:r>
      <w:r>
        <w:rPr>
          <w:color w:val="231F20"/>
        </w:rPr>
        <w:t>Al</w:t>
      </w:r>
      <w:r>
        <w:rPr>
          <w:color w:val="231F20"/>
          <w:spacing w:val="-4"/>
        </w:rPr>
        <w:t> </w:t>
      </w:r>
      <w:r>
        <w:rPr>
          <w:color w:val="231F20"/>
        </w:rPr>
        <w:t>ingresar</w:t>
      </w:r>
      <w:r>
        <w:rPr>
          <w:color w:val="231F20"/>
          <w:spacing w:val="-4"/>
        </w:rPr>
        <w:t> </w:t>
      </w:r>
      <w:r>
        <w:rPr>
          <w:color w:val="231F20"/>
        </w:rPr>
        <w:t>al</w:t>
      </w:r>
      <w:r>
        <w:rPr>
          <w:color w:val="231F20"/>
          <w:spacing w:val="-4"/>
        </w:rPr>
        <w:t> </w:t>
      </w:r>
      <w:r>
        <w:rPr>
          <w:color w:val="231F20"/>
        </w:rPr>
        <w:t>Desierto</w:t>
      </w:r>
      <w:r>
        <w:rPr>
          <w:color w:val="231F20"/>
          <w:spacing w:val="-4"/>
        </w:rPr>
        <w:t> </w:t>
      </w:r>
      <w:r>
        <w:rPr>
          <w:color w:val="231F20"/>
        </w:rPr>
        <w:t>de</w:t>
      </w:r>
      <w:r>
        <w:rPr>
          <w:color w:val="231F20"/>
          <w:spacing w:val="-4"/>
        </w:rPr>
        <w:t> </w:t>
      </w:r>
      <w:r>
        <w:rPr>
          <w:color w:val="231F20"/>
        </w:rPr>
        <w:t>Sal</w:t>
      </w:r>
      <w:r>
        <w:rPr>
          <w:color w:val="231F20"/>
          <w:spacing w:val="-4"/>
        </w:rPr>
        <w:t> </w:t>
      </w:r>
      <w:r>
        <w:rPr>
          <w:color w:val="231F20"/>
        </w:rPr>
        <w:t>más</w:t>
      </w:r>
      <w:r>
        <w:rPr>
          <w:color w:val="231F20"/>
          <w:spacing w:val="-4"/>
        </w:rPr>
        <w:t> </w:t>
      </w:r>
      <w:r>
        <w:rPr>
          <w:color w:val="231F20"/>
        </w:rPr>
        <w:t>grande</w:t>
      </w:r>
      <w:r>
        <w:rPr>
          <w:color w:val="231F20"/>
          <w:spacing w:val="-4"/>
        </w:rPr>
        <w:t> </w:t>
      </w:r>
      <w:r>
        <w:rPr>
          <w:color w:val="231F20"/>
        </w:rPr>
        <w:t>del</w:t>
      </w:r>
      <w:r>
        <w:rPr>
          <w:color w:val="231F20"/>
          <w:spacing w:val="-4"/>
        </w:rPr>
        <w:t> </w:t>
      </w:r>
      <w:r>
        <w:rPr>
          <w:color w:val="231F20"/>
        </w:rPr>
        <w:t>mundo, visitaremos</w:t>
      </w:r>
      <w:r>
        <w:rPr>
          <w:color w:val="231F20"/>
          <w:spacing w:val="-4"/>
        </w:rPr>
        <w:t> </w:t>
      </w:r>
      <w:r>
        <w:rPr>
          <w:color w:val="231F20"/>
        </w:rPr>
        <w:t>los</w:t>
      </w:r>
      <w:r>
        <w:rPr>
          <w:color w:val="231F20"/>
          <w:spacing w:val="-4"/>
        </w:rPr>
        <w:t> </w:t>
      </w:r>
      <w:r>
        <w:rPr>
          <w:color w:val="231F20"/>
        </w:rPr>
        <w:t>Ojos</w:t>
      </w:r>
      <w:r>
        <w:rPr>
          <w:color w:val="231F20"/>
          <w:spacing w:val="-4"/>
        </w:rPr>
        <w:t> </w:t>
      </w:r>
      <w:r>
        <w:rPr>
          <w:color w:val="231F20"/>
        </w:rPr>
        <w:t>de</w:t>
      </w:r>
      <w:r>
        <w:rPr>
          <w:color w:val="231F20"/>
          <w:spacing w:val="-4"/>
        </w:rPr>
        <w:t> </w:t>
      </w:r>
      <w:r>
        <w:rPr>
          <w:color w:val="231F20"/>
        </w:rPr>
        <w:t>Sal, la</w:t>
      </w:r>
      <w:r>
        <w:rPr>
          <w:color w:val="231F20"/>
          <w:spacing w:val="-4"/>
        </w:rPr>
        <w:t> </w:t>
      </w:r>
      <w:r>
        <w:rPr>
          <w:color w:val="231F20"/>
        </w:rPr>
        <w:t>Escalera al Cielo y el primer Hotel de Sal (hoy museo). Nos adentraremos hacia la Isla Incahuasi, ubicada en el corazón del salar, donde realizaremos una caminata entre gigantescos cactus milenarios para obtener una vista panorámica de 360° a más de 3.800</w:t>
      </w:r>
      <w:r>
        <w:rPr>
          <w:color w:val="231F20"/>
          <w:spacing w:val="-2"/>
        </w:rPr>
        <w:t> </w:t>
      </w:r>
      <w:r>
        <w:rPr>
          <w:color w:val="231F20"/>
        </w:rPr>
        <w:t>m</w:t>
      </w:r>
      <w:r>
        <w:rPr>
          <w:color w:val="231F20"/>
          <w:spacing w:val="-2"/>
        </w:rPr>
        <w:t> </w:t>
      </w:r>
      <w:r>
        <w:rPr>
          <w:color w:val="231F20"/>
        </w:rPr>
        <w:t>s.</w:t>
      </w:r>
      <w:r>
        <w:rPr>
          <w:color w:val="231F20"/>
          <w:spacing w:val="-2"/>
        </w:rPr>
        <w:t> </w:t>
      </w:r>
      <w:r>
        <w:rPr>
          <w:color w:val="231F20"/>
        </w:rPr>
        <w:t>n.</w:t>
      </w:r>
      <w:r>
        <w:rPr>
          <w:color w:val="231F20"/>
          <w:spacing w:val="-2"/>
        </w:rPr>
        <w:t> </w:t>
      </w:r>
      <w:r>
        <w:rPr>
          <w:color w:val="231F20"/>
        </w:rPr>
        <w:t>m.</w:t>
      </w:r>
      <w:r>
        <w:rPr>
          <w:color w:val="231F20"/>
          <w:spacing w:val="-2"/>
        </w:rPr>
        <w:t> </w:t>
      </w:r>
      <w:r>
        <w:rPr>
          <w:color w:val="231F20"/>
        </w:rPr>
        <w:t>Continuaremos</w:t>
      </w:r>
      <w:r>
        <w:rPr>
          <w:color w:val="231F20"/>
          <w:spacing w:val="-2"/>
        </w:rPr>
        <w:t> </w:t>
      </w:r>
      <w:r>
        <w:rPr>
          <w:color w:val="231F20"/>
        </w:rPr>
        <w:t>hacia</w:t>
      </w:r>
      <w:r>
        <w:rPr>
          <w:color w:val="231F20"/>
          <w:spacing w:val="-2"/>
        </w:rPr>
        <w:t> </w:t>
      </w:r>
      <w:r>
        <w:rPr>
          <w:color w:val="231F20"/>
        </w:rPr>
        <w:t>el</w:t>
      </w:r>
      <w:r>
        <w:rPr>
          <w:color w:val="231F20"/>
          <w:spacing w:val="-2"/>
        </w:rPr>
        <w:t> </w:t>
      </w:r>
      <w:r>
        <w:rPr>
          <w:color w:val="231F20"/>
        </w:rPr>
        <w:t>norte</w:t>
      </w:r>
      <w:r>
        <w:rPr>
          <w:color w:val="231F20"/>
          <w:spacing w:val="-2"/>
        </w:rPr>
        <w:t> </w:t>
      </w:r>
      <w:r>
        <w:rPr>
          <w:color w:val="231F20"/>
        </w:rPr>
        <w:t>para</w:t>
      </w:r>
      <w:r>
        <w:rPr>
          <w:color w:val="231F20"/>
          <w:spacing w:val="-2"/>
        </w:rPr>
        <w:t> </w:t>
      </w:r>
      <w:r>
        <w:rPr>
          <w:color w:val="231F20"/>
        </w:rPr>
        <w:t>admirar</w:t>
      </w:r>
      <w:r>
        <w:rPr>
          <w:color w:val="231F20"/>
          <w:spacing w:val="-2"/>
        </w:rPr>
        <w:t> </w:t>
      </w:r>
      <w:r>
        <w:rPr>
          <w:color w:val="231F20"/>
        </w:rPr>
        <w:t>la</w:t>
      </w:r>
      <w:r>
        <w:rPr>
          <w:color w:val="231F20"/>
          <w:spacing w:val="-2"/>
        </w:rPr>
        <w:t> </w:t>
      </w:r>
      <w:r>
        <w:rPr>
          <w:color w:val="231F20"/>
        </w:rPr>
        <w:t>majestuosidad</w:t>
      </w:r>
      <w:r>
        <w:rPr>
          <w:color w:val="231F20"/>
          <w:spacing w:val="-2"/>
        </w:rPr>
        <w:t> </w:t>
      </w:r>
      <w:r>
        <w:rPr>
          <w:color w:val="231F20"/>
        </w:rPr>
        <w:t>del</w:t>
      </w:r>
      <w:r>
        <w:rPr>
          <w:color w:val="231F20"/>
          <w:spacing w:val="-2"/>
        </w:rPr>
        <w:t> </w:t>
      </w:r>
      <w:r>
        <w:rPr>
          <w:color w:val="231F20"/>
        </w:rPr>
        <w:t>Volcán</w:t>
      </w:r>
      <w:r>
        <w:rPr>
          <w:color w:val="231F20"/>
          <w:spacing w:val="-2"/>
        </w:rPr>
        <w:t> </w:t>
      </w:r>
      <w:r>
        <w:rPr>
          <w:color w:val="231F20"/>
        </w:rPr>
        <w:t>Tunupa</w:t>
      </w:r>
      <w:r>
        <w:rPr>
          <w:color w:val="231F20"/>
          <w:spacing w:val="-2"/>
        </w:rPr>
        <w:t> </w:t>
      </w:r>
      <w:r>
        <w:rPr>
          <w:color w:val="231F20"/>
        </w:rPr>
        <w:t>y</w:t>
      </w:r>
      <w:r>
        <w:rPr>
          <w:color w:val="231F20"/>
          <w:spacing w:val="-2"/>
        </w:rPr>
        <w:t> </w:t>
      </w:r>
      <w:r>
        <w:rPr>
          <w:color w:val="231F20"/>
        </w:rPr>
        <w:t>tomaremos</w:t>
      </w:r>
      <w:r>
        <w:rPr>
          <w:color w:val="231F20"/>
          <w:spacing w:val="-2"/>
        </w:rPr>
        <w:t> </w:t>
      </w:r>
      <w:r>
        <w:rPr>
          <w:color w:val="231F20"/>
        </w:rPr>
        <w:t>tiempo</w:t>
      </w:r>
      <w:r>
        <w:rPr>
          <w:color w:val="231F20"/>
          <w:spacing w:val="-2"/>
        </w:rPr>
        <w:t> </w:t>
      </w:r>
      <w:r>
        <w:rPr>
          <w:color w:val="231F20"/>
        </w:rPr>
        <w:t>para las infaltables fotos de perspectiva y el atardecer en el salar. Retorno al hotel. Cena y alojamiento.</w:t>
      </w:r>
    </w:p>
    <w:p>
      <w:pPr>
        <w:pStyle w:val="BodyText"/>
        <w:spacing w:before="17"/>
      </w:pPr>
    </w:p>
    <w:p>
      <w:pPr>
        <w:pStyle w:val="Heading2"/>
      </w:pPr>
      <w:r>
        <w:rPr>
          <w:color w:val="231F20"/>
        </w:rPr>
        <w:t>DÍA</w:t>
      </w:r>
      <w:r>
        <w:rPr>
          <w:color w:val="231F20"/>
          <w:spacing w:val="-7"/>
        </w:rPr>
        <w:t> </w:t>
      </w:r>
      <w:r>
        <w:rPr>
          <w:color w:val="231F20"/>
        </w:rPr>
        <w:t>9</w:t>
      </w:r>
      <w:r>
        <w:rPr>
          <w:color w:val="231F20"/>
          <w:spacing w:val="42"/>
        </w:rPr>
        <w:t> </w:t>
      </w:r>
      <w:r>
        <w:rPr>
          <w:color w:val="231F20"/>
        </w:rPr>
        <w:t>UYUNI</w:t>
      </w:r>
      <w:r>
        <w:rPr>
          <w:color w:val="231F20"/>
          <w:spacing w:val="-7"/>
        </w:rPr>
        <w:t> </w:t>
      </w:r>
      <w:r>
        <w:rPr>
          <w:color w:val="231F20"/>
        </w:rPr>
        <w:t>–</w:t>
      </w:r>
      <w:r>
        <w:rPr>
          <w:color w:val="231F20"/>
          <w:spacing w:val="-7"/>
        </w:rPr>
        <w:t> </w:t>
      </w:r>
      <w:r>
        <w:rPr>
          <w:color w:val="231F20"/>
        </w:rPr>
        <w:t>LA</w:t>
      </w:r>
      <w:r>
        <w:rPr>
          <w:color w:val="231F20"/>
          <w:spacing w:val="-7"/>
        </w:rPr>
        <w:t> </w:t>
      </w:r>
      <w:r>
        <w:rPr>
          <w:color w:val="231F20"/>
          <w:spacing w:val="-5"/>
        </w:rPr>
        <w:t>PAZ</w:t>
      </w:r>
    </w:p>
    <w:p>
      <w:pPr>
        <w:pStyle w:val="BodyText"/>
        <w:spacing w:line="249" w:lineRule="auto"/>
        <w:ind w:left="360" w:right="364"/>
        <w:jc w:val="both"/>
      </w:pPr>
      <w:r>
        <w:rPr>
          <w:color w:val="231F20"/>
        </w:rPr>
        <w:t>Desayuno.</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hora</w:t>
      </w:r>
      <w:r>
        <w:rPr>
          <w:color w:val="231F20"/>
          <w:spacing w:val="-4"/>
        </w:rPr>
        <w:t> </w:t>
      </w:r>
      <w:r>
        <w:rPr>
          <w:color w:val="231F20"/>
        </w:rPr>
        <w:t>convenida, traslado</w:t>
      </w:r>
      <w:r>
        <w:rPr>
          <w:color w:val="231F20"/>
          <w:spacing w:val="-4"/>
        </w:rPr>
        <w:t> </w:t>
      </w:r>
      <w:r>
        <w:rPr>
          <w:color w:val="231F20"/>
        </w:rPr>
        <w:t>hacia</w:t>
      </w:r>
      <w:r>
        <w:rPr>
          <w:color w:val="231F20"/>
          <w:spacing w:val="-4"/>
        </w:rPr>
        <w:t> </w:t>
      </w:r>
      <w:r>
        <w:rPr>
          <w:color w:val="231F20"/>
        </w:rPr>
        <w:t>el</w:t>
      </w:r>
      <w:r>
        <w:rPr>
          <w:color w:val="231F20"/>
          <w:spacing w:val="-4"/>
        </w:rPr>
        <w:t> </w:t>
      </w:r>
      <w:r>
        <w:rPr>
          <w:color w:val="231F20"/>
        </w:rPr>
        <w:t>aeropuerto</w:t>
      </w:r>
      <w:r>
        <w:rPr>
          <w:color w:val="231F20"/>
          <w:spacing w:val="-4"/>
        </w:rPr>
        <w:t> </w:t>
      </w:r>
      <w:r>
        <w:rPr>
          <w:color w:val="231F20"/>
        </w:rPr>
        <w:t>de</w:t>
      </w:r>
      <w:r>
        <w:rPr>
          <w:color w:val="231F20"/>
          <w:spacing w:val="-4"/>
        </w:rPr>
        <w:t> </w:t>
      </w:r>
      <w:r>
        <w:rPr>
          <w:color w:val="231F20"/>
        </w:rPr>
        <w:t>Uyuni</w:t>
      </w:r>
      <w:r>
        <w:rPr>
          <w:color w:val="231F20"/>
          <w:spacing w:val="-4"/>
        </w:rPr>
        <w:t> </w:t>
      </w:r>
      <w:r>
        <w:rPr>
          <w:color w:val="231F20"/>
        </w:rPr>
        <w:t>para</w:t>
      </w:r>
      <w:r>
        <w:rPr>
          <w:color w:val="231F20"/>
          <w:spacing w:val="-4"/>
        </w:rPr>
        <w:t> </w:t>
      </w:r>
      <w:r>
        <w:rPr>
          <w:color w:val="231F20"/>
        </w:rPr>
        <w:t>tomar</w:t>
      </w:r>
      <w:r>
        <w:rPr>
          <w:color w:val="231F20"/>
          <w:spacing w:val="-4"/>
        </w:rPr>
        <w:t> </w:t>
      </w:r>
      <w:r>
        <w:rPr>
          <w:color w:val="231F20"/>
        </w:rPr>
        <w:t>un</w:t>
      </w:r>
      <w:r>
        <w:rPr>
          <w:color w:val="231F20"/>
          <w:spacing w:val="-4"/>
        </w:rPr>
        <w:t> </w:t>
      </w:r>
      <w:r>
        <w:rPr>
          <w:color w:val="231F20"/>
        </w:rPr>
        <w:t>vuelo</w:t>
      </w:r>
      <w:r>
        <w:rPr>
          <w:color w:val="231F20"/>
          <w:spacing w:val="-4"/>
        </w:rPr>
        <w:t> </w:t>
      </w:r>
      <w:r>
        <w:rPr>
          <w:color w:val="231F20"/>
        </w:rPr>
        <w:t>en</w:t>
      </w:r>
      <w:r>
        <w:rPr>
          <w:color w:val="231F20"/>
          <w:spacing w:val="-4"/>
        </w:rPr>
        <w:t> </w:t>
      </w:r>
      <w:r>
        <w:rPr>
          <w:color w:val="231F20"/>
        </w:rPr>
        <w:t>dirección</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Paz.</w:t>
      </w:r>
      <w:r>
        <w:rPr>
          <w:color w:val="231F20"/>
          <w:spacing w:val="-4"/>
        </w:rPr>
        <w:t> </w:t>
      </w:r>
      <w:r>
        <w:rPr>
          <w:color w:val="231F20"/>
        </w:rPr>
        <w:t>Llegada, recepción y traslado hacia el hotel seleccionado. Resto de la tarde libre. Alojamiento.</w:t>
      </w:r>
    </w:p>
    <w:p>
      <w:pPr>
        <w:pStyle w:val="BodyText"/>
        <w:spacing w:before="13"/>
      </w:pPr>
    </w:p>
    <w:p>
      <w:pPr>
        <w:pStyle w:val="Heading2"/>
      </w:pPr>
      <w:r>
        <w:rPr>
          <w:color w:val="231F20"/>
        </w:rPr>
        <w:t>DÍA</w:t>
      </w:r>
      <w:r>
        <w:rPr>
          <w:color w:val="231F20"/>
          <w:spacing w:val="-14"/>
        </w:rPr>
        <w:t> </w:t>
      </w:r>
      <w:r>
        <w:rPr>
          <w:color w:val="231F20"/>
        </w:rPr>
        <w:t>10</w:t>
      </w:r>
      <w:r>
        <w:rPr>
          <w:color w:val="231F20"/>
          <w:spacing w:val="68"/>
        </w:rPr>
        <w:t> </w:t>
      </w:r>
      <w:r>
        <w:rPr>
          <w:color w:val="231F20"/>
        </w:rPr>
        <w:t>LA</w:t>
      </w:r>
      <w:r>
        <w:rPr>
          <w:color w:val="231F20"/>
          <w:spacing w:val="-14"/>
        </w:rPr>
        <w:t> </w:t>
      </w:r>
      <w:r>
        <w:rPr>
          <w:color w:val="231F20"/>
          <w:spacing w:val="-5"/>
        </w:rPr>
        <w:t>PAZ</w:t>
      </w:r>
    </w:p>
    <w:p>
      <w:pPr>
        <w:pStyle w:val="BodyText"/>
        <w:spacing w:line="249" w:lineRule="auto"/>
        <w:ind w:left="360" w:right="357"/>
        <w:jc w:val="both"/>
      </w:pPr>
      <w:r>
        <w:rPr>
          <w:color w:val="231F20"/>
        </w:rPr>
        <w:t>Desayuno. Mañana libre. Por la tarde, realizaremos un city tour por la capital boliviana. Comenzaremos con la visita a los mercados tradicionales de la ciudad de La Paz, visita panorámica de la cárcel de San Pedro (famosa por su infraestructura y</w:t>
      </w:r>
      <w:r>
        <w:rPr>
          <w:color w:val="231F20"/>
          <w:spacing w:val="-4"/>
        </w:rPr>
        <w:t> </w:t>
      </w:r>
      <w:r>
        <w:rPr>
          <w:color w:val="231F20"/>
        </w:rPr>
        <w:t>constitución</w:t>
      </w:r>
      <w:r>
        <w:rPr>
          <w:color w:val="231F20"/>
          <w:spacing w:val="-4"/>
        </w:rPr>
        <w:t> </w:t>
      </w:r>
      <w:r>
        <w:rPr>
          <w:color w:val="231F20"/>
        </w:rPr>
        <w:t>a</w:t>
      </w:r>
      <w:r>
        <w:rPr>
          <w:color w:val="231F20"/>
          <w:spacing w:val="-4"/>
        </w:rPr>
        <w:t> </w:t>
      </w:r>
      <w:r>
        <w:rPr>
          <w:color w:val="231F20"/>
        </w:rPr>
        <w:t>diferencia</w:t>
      </w:r>
      <w:r>
        <w:rPr>
          <w:color w:val="231F20"/>
          <w:spacing w:val="-4"/>
        </w:rPr>
        <w:t> </w:t>
      </w:r>
      <w:r>
        <w:rPr>
          <w:color w:val="231F20"/>
        </w:rPr>
        <w:t>de</w:t>
      </w:r>
      <w:r>
        <w:rPr>
          <w:color w:val="231F20"/>
          <w:spacing w:val="-4"/>
        </w:rPr>
        <w:t> </w:t>
      </w:r>
      <w:r>
        <w:rPr>
          <w:color w:val="231F20"/>
        </w:rPr>
        <w:t>otras</w:t>
      </w:r>
      <w:r>
        <w:rPr>
          <w:color w:val="231F20"/>
          <w:spacing w:val="-4"/>
        </w:rPr>
        <w:t> </w:t>
      </w:r>
      <w:r>
        <w:rPr>
          <w:color w:val="231F20"/>
        </w:rPr>
        <w:t>cárceles);</w:t>
      </w:r>
      <w:r>
        <w:rPr>
          <w:color w:val="231F20"/>
          <w:spacing w:val="-4"/>
        </w:rPr>
        <w:t> </w:t>
      </w:r>
      <w:r>
        <w:rPr>
          <w:color w:val="231F20"/>
        </w:rPr>
        <w:t>uso</w:t>
      </w:r>
      <w:r>
        <w:rPr>
          <w:color w:val="231F20"/>
          <w:spacing w:val="-4"/>
        </w:rPr>
        <w:t> </w:t>
      </w:r>
      <w:r>
        <w:rPr>
          <w:color w:val="231F20"/>
        </w:rPr>
        <w:t>del</w:t>
      </w:r>
      <w:r>
        <w:rPr>
          <w:color w:val="231F20"/>
          <w:spacing w:val="-4"/>
        </w:rPr>
        <w:t> </w:t>
      </w:r>
      <w:r>
        <w:rPr>
          <w:color w:val="231F20"/>
        </w:rPr>
        <w:t>sistema</w:t>
      </w:r>
      <w:r>
        <w:rPr>
          <w:color w:val="231F20"/>
          <w:spacing w:val="-4"/>
        </w:rPr>
        <w:t> </w:t>
      </w:r>
      <w:r>
        <w:rPr>
          <w:color w:val="231F20"/>
        </w:rPr>
        <w:t>de</w:t>
      </w:r>
      <w:r>
        <w:rPr>
          <w:color w:val="231F20"/>
          <w:spacing w:val="-4"/>
        </w:rPr>
        <w:t> </w:t>
      </w:r>
      <w:r>
        <w:rPr>
          <w:color w:val="231F20"/>
        </w:rPr>
        <w:t>teleférico</w:t>
      </w:r>
      <w:r>
        <w:rPr>
          <w:color w:val="231F20"/>
          <w:spacing w:val="-4"/>
        </w:rPr>
        <w:t> </w:t>
      </w:r>
      <w:r>
        <w:rPr>
          <w:color w:val="231F20"/>
        </w:rPr>
        <w:t>más</w:t>
      </w:r>
      <w:r>
        <w:rPr>
          <w:color w:val="231F20"/>
          <w:spacing w:val="-4"/>
        </w:rPr>
        <w:t> </w:t>
      </w:r>
      <w:r>
        <w:rPr>
          <w:color w:val="231F20"/>
        </w:rPr>
        <w:t>largo</w:t>
      </w:r>
      <w:r>
        <w:rPr>
          <w:color w:val="231F20"/>
          <w:spacing w:val="-4"/>
        </w:rPr>
        <w:t> </w:t>
      </w:r>
      <w:r>
        <w:rPr>
          <w:color w:val="231F20"/>
        </w:rPr>
        <w:t>del</w:t>
      </w:r>
      <w:r>
        <w:rPr>
          <w:color w:val="231F20"/>
          <w:spacing w:val="-4"/>
        </w:rPr>
        <w:t> </w:t>
      </w:r>
      <w:r>
        <w:rPr>
          <w:color w:val="231F20"/>
        </w:rPr>
        <w:t>mundo</w:t>
      </w:r>
      <w:r>
        <w:rPr>
          <w:color w:val="231F20"/>
          <w:spacing w:val="-4"/>
        </w:rPr>
        <w:t> </w:t>
      </w:r>
      <w:r>
        <w:rPr>
          <w:color w:val="231F20"/>
        </w:rPr>
        <w:t>y</w:t>
      </w:r>
      <w:r>
        <w:rPr>
          <w:color w:val="231F20"/>
          <w:spacing w:val="-4"/>
        </w:rPr>
        <w:t> </w:t>
      </w:r>
      <w:r>
        <w:rPr>
          <w:color w:val="231F20"/>
        </w:rPr>
        <w:t>visita</w:t>
      </w:r>
      <w:r>
        <w:rPr>
          <w:color w:val="231F20"/>
          <w:spacing w:val="-4"/>
        </w:rPr>
        <w:t> </w:t>
      </w:r>
      <w:r>
        <w:rPr>
          <w:color w:val="231F20"/>
        </w:rPr>
        <w:t>al</w:t>
      </w:r>
      <w:r>
        <w:rPr>
          <w:color w:val="231F20"/>
          <w:spacing w:val="-4"/>
        </w:rPr>
        <w:t> </w:t>
      </w:r>
      <w:r>
        <w:rPr>
          <w:color w:val="231F20"/>
        </w:rPr>
        <w:t>famoso</w:t>
      </w:r>
      <w:r>
        <w:rPr>
          <w:color w:val="231F20"/>
          <w:spacing w:val="-4"/>
        </w:rPr>
        <w:t> </w:t>
      </w:r>
      <w:r>
        <w:rPr>
          <w:color w:val="231F20"/>
        </w:rPr>
        <w:t>Valle</w:t>
      </w:r>
      <w:r>
        <w:rPr>
          <w:color w:val="231F20"/>
          <w:spacing w:val="-4"/>
        </w:rPr>
        <w:t> </w:t>
      </w:r>
      <w:r>
        <w:rPr>
          <w:color w:val="231F20"/>
        </w:rPr>
        <w:t>de la Luna,</w:t>
      </w:r>
      <w:r>
        <w:rPr>
          <w:color w:val="231F20"/>
          <w:spacing w:val="16"/>
        </w:rPr>
        <w:t> </w:t>
      </w:r>
      <w:r>
        <w:rPr>
          <w:color w:val="231F20"/>
        </w:rPr>
        <w:t>ubicado a 10km. del centro de la Ciudad de La Paz (con curiosas formaciones de arcilla,</w:t>
      </w:r>
      <w:r>
        <w:rPr>
          <w:color w:val="231F20"/>
          <w:spacing w:val="16"/>
        </w:rPr>
        <w:t> </w:t>
      </w:r>
      <w:r>
        <w:rPr>
          <w:color w:val="231F20"/>
        </w:rPr>
        <w:t>creadas por la erosión</w:t>
      </w:r>
      <w:r>
        <w:rPr>
          <w:color w:val="231F20"/>
          <w:spacing w:val="40"/>
        </w:rPr>
        <w:t> </w:t>
      </w:r>
      <w:r>
        <w:rPr>
          <w:color w:val="231F20"/>
        </w:rPr>
        <w:t>de</w:t>
      </w:r>
      <w:r>
        <w:rPr>
          <w:color w:val="231F20"/>
          <w:spacing w:val="20"/>
        </w:rPr>
        <w:t> </w:t>
      </w:r>
      <w:r>
        <w:rPr>
          <w:color w:val="231F20"/>
        </w:rPr>
        <w:t>los</w:t>
      </w:r>
      <w:r>
        <w:rPr>
          <w:color w:val="231F20"/>
          <w:spacing w:val="20"/>
        </w:rPr>
        <w:t> </w:t>
      </w:r>
      <w:r>
        <w:rPr>
          <w:color w:val="231F20"/>
        </w:rPr>
        <w:t>vientos</w:t>
      </w:r>
      <w:r>
        <w:rPr>
          <w:color w:val="231F20"/>
          <w:spacing w:val="20"/>
        </w:rPr>
        <w:t> </w:t>
      </w:r>
      <w:r>
        <w:rPr>
          <w:color w:val="231F20"/>
        </w:rPr>
        <w:t>y</w:t>
      </w:r>
      <w:r>
        <w:rPr>
          <w:color w:val="231F20"/>
          <w:spacing w:val="20"/>
        </w:rPr>
        <w:t> </w:t>
      </w:r>
      <w:r>
        <w:rPr>
          <w:color w:val="231F20"/>
        </w:rPr>
        <w:t>fuertes</w:t>
      </w:r>
      <w:r>
        <w:rPr>
          <w:color w:val="231F20"/>
          <w:spacing w:val="20"/>
        </w:rPr>
        <w:t> </w:t>
      </w:r>
      <w:r>
        <w:rPr>
          <w:color w:val="231F20"/>
        </w:rPr>
        <w:t>lluvias;</w:t>
      </w:r>
      <w:r>
        <w:rPr>
          <w:color w:val="231F20"/>
          <w:spacing w:val="20"/>
        </w:rPr>
        <w:t> </w:t>
      </w:r>
      <w:r>
        <w:rPr>
          <w:color w:val="231F20"/>
        </w:rPr>
        <w:t>llamado</w:t>
      </w:r>
      <w:r>
        <w:rPr>
          <w:color w:val="231F20"/>
          <w:spacing w:val="20"/>
        </w:rPr>
        <w:t> </w:t>
      </w:r>
      <w:r>
        <w:rPr>
          <w:color w:val="231F20"/>
        </w:rPr>
        <w:t>así</w:t>
      </w:r>
      <w:r>
        <w:rPr>
          <w:color w:val="231F20"/>
          <w:spacing w:val="20"/>
        </w:rPr>
        <w:t> </w:t>
      </w:r>
      <w:r>
        <w:rPr>
          <w:color w:val="231F20"/>
        </w:rPr>
        <w:t>por</w:t>
      </w:r>
      <w:r>
        <w:rPr>
          <w:color w:val="231F20"/>
          <w:spacing w:val="20"/>
        </w:rPr>
        <w:t> </w:t>
      </w:r>
      <w:r>
        <w:rPr>
          <w:color w:val="231F20"/>
        </w:rPr>
        <w:t>el</w:t>
      </w:r>
      <w:r>
        <w:rPr>
          <w:color w:val="231F20"/>
          <w:spacing w:val="20"/>
        </w:rPr>
        <w:t> </w:t>
      </w:r>
      <w:r>
        <w:rPr>
          <w:color w:val="231F20"/>
        </w:rPr>
        <w:t>famoso</w:t>
      </w:r>
      <w:r>
        <w:rPr>
          <w:color w:val="231F20"/>
          <w:spacing w:val="20"/>
        </w:rPr>
        <w:t> </w:t>
      </w:r>
      <w:r>
        <w:rPr>
          <w:color w:val="231F20"/>
        </w:rPr>
        <w:t>astronauta</w:t>
      </w:r>
      <w:r>
        <w:rPr>
          <w:color w:val="231F20"/>
          <w:spacing w:val="20"/>
        </w:rPr>
        <w:t> </w:t>
      </w:r>
      <w:r>
        <w:rPr>
          <w:color w:val="231F20"/>
        </w:rPr>
        <w:t>Neil</w:t>
      </w:r>
      <w:r>
        <w:rPr>
          <w:color w:val="231F20"/>
          <w:spacing w:val="20"/>
        </w:rPr>
        <w:t> </w:t>
      </w:r>
      <w:r>
        <w:rPr>
          <w:color w:val="231F20"/>
        </w:rPr>
        <w:t>Armstrong).</w:t>
      </w:r>
      <w:r>
        <w:rPr>
          <w:color w:val="231F20"/>
          <w:spacing w:val="20"/>
        </w:rPr>
        <w:t> </w:t>
      </w:r>
      <w:r>
        <w:rPr>
          <w:color w:val="231F20"/>
        </w:rPr>
        <w:t>Luego,</w:t>
      </w:r>
      <w:r>
        <w:rPr>
          <w:color w:val="231F20"/>
          <w:spacing w:val="25"/>
        </w:rPr>
        <w:t> </w:t>
      </w:r>
      <w:r>
        <w:rPr>
          <w:color w:val="231F20"/>
        </w:rPr>
        <w:t>nos</w:t>
      </w:r>
      <w:r>
        <w:rPr>
          <w:color w:val="231F20"/>
          <w:spacing w:val="20"/>
        </w:rPr>
        <w:t> </w:t>
      </w:r>
      <w:r>
        <w:rPr>
          <w:color w:val="231F20"/>
        </w:rPr>
        <w:t>trasladaremos</w:t>
      </w:r>
      <w:r>
        <w:rPr>
          <w:color w:val="231F20"/>
          <w:spacing w:val="20"/>
        </w:rPr>
        <w:t> </w:t>
      </w:r>
      <w:r>
        <w:rPr>
          <w:color w:val="231F20"/>
        </w:rPr>
        <w:t>hacia el Mirador de Killi. Killi, atravesando la Zona residencial de La Paz y el Estadio de Futbol más alto del mundo, desde donde se podrá tener una vista espectacular de 360° de la ciudad de La Paz. Posteriormente visitaremos el centro histórico de la ciudad donde podremos observar la Plaza Murillo, Palacio Legislativo y la Catedral Metropolitana. Y finalmente, visitaremos</w:t>
      </w:r>
      <w:r>
        <w:rPr>
          <w:color w:val="231F20"/>
          <w:spacing w:val="-1"/>
        </w:rPr>
        <w:t> </w:t>
      </w:r>
      <w:r>
        <w:rPr>
          <w:color w:val="231F20"/>
        </w:rPr>
        <w:t>el</w:t>
      </w:r>
      <w:r>
        <w:rPr>
          <w:color w:val="231F20"/>
          <w:spacing w:val="-1"/>
        </w:rPr>
        <w:t> </w:t>
      </w:r>
      <w:r>
        <w:rPr>
          <w:color w:val="231F20"/>
        </w:rPr>
        <w:t>Mercado</w:t>
      </w:r>
      <w:r>
        <w:rPr>
          <w:color w:val="231F20"/>
          <w:spacing w:val="-1"/>
        </w:rPr>
        <w:t> </w:t>
      </w:r>
      <w:r>
        <w:rPr>
          <w:color w:val="231F20"/>
        </w:rPr>
        <w:t>de</w:t>
      </w:r>
      <w:r>
        <w:rPr>
          <w:color w:val="231F20"/>
          <w:spacing w:val="-1"/>
        </w:rPr>
        <w:t> </w:t>
      </w:r>
      <w:r>
        <w:rPr>
          <w:color w:val="231F20"/>
        </w:rPr>
        <w:t>Las</w:t>
      </w:r>
      <w:r>
        <w:rPr>
          <w:color w:val="231F20"/>
          <w:spacing w:val="-1"/>
        </w:rPr>
        <w:t> </w:t>
      </w:r>
      <w:r>
        <w:rPr>
          <w:color w:val="231F20"/>
        </w:rPr>
        <w:t>Brujas</w:t>
      </w:r>
      <w:r>
        <w:rPr>
          <w:color w:val="231F20"/>
          <w:spacing w:val="-1"/>
        </w:rPr>
        <w:t> </w:t>
      </w:r>
      <w:r>
        <w:rPr>
          <w:color w:val="231F20"/>
        </w:rPr>
        <w:t>(comprendernos</w:t>
      </w:r>
      <w:r>
        <w:rPr>
          <w:color w:val="231F20"/>
          <w:spacing w:val="-1"/>
        </w:rPr>
        <w:t> </w:t>
      </w:r>
      <w:r>
        <w:rPr>
          <w:color w:val="231F20"/>
        </w:rPr>
        <w:t>aspectos</w:t>
      </w:r>
      <w:r>
        <w:rPr>
          <w:color w:val="231F20"/>
          <w:spacing w:val="-1"/>
        </w:rPr>
        <w:t> </w:t>
      </w:r>
      <w:r>
        <w:rPr>
          <w:color w:val="231F20"/>
        </w:rPr>
        <w:t>místicos</w:t>
      </w:r>
      <w:r>
        <w:rPr>
          <w:color w:val="231F20"/>
          <w:spacing w:val="-1"/>
        </w:rPr>
        <w:t> </w:t>
      </w:r>
      <w:r>
        <w:rPr>
          <w:color w:val="231F20"/>
        </w:rPr>
        <w:t>de</w:t>
      </w:r>
      <w:r>
        <w:rPr>
          <w:color w:val="231F20"/>
          <w:spacing w:val="-1"/>
        </w:rPr>
        <w:t> </w:t>
      </w:r>
      <w:r>
        <w:rPr>
          <w:color w:val="231F20"/>
        </w:rPr>
        <w:t>los</w:t>
      </w:r>
      <w:r>
        <w:rPr>
          <w:color w:val="231F20"/>
          <w:spacing w:val="-1"/>
        </w:rPr>
        <w:t> </w:t>
      </w:r>
      <w:r>
        <w:rPr>
          <w:color w:val="231F20"/>
        </w:rPr>
        <w:t>rituales</w:t>
      </w:r>
      <w:r>
        <w:rPr>
          <w:color w:val="231F20"/>
          <w:spacing w:val="-1"/>
        </w:rPr>
        <w:t> </w:t>
      </w:r>
      <w:r>
        <w:rPr>
          <w:color w:val="231F20"/>
        </w:rPr>
        <w:t>y</w:t>
      </w:r>
      <w:r>
        <w:rPr>
          <w:color w:val="231F20"/>
          <w:spacing w:val="-1"/>
        </w:rPr>
        <w:t> </w:t>
      </w:r>
      <w:r>
        <w:rPr>
          <w:color w:val="231F20"/>
        </w:rPr>
        <w:t>pensamiento</w:t>
      </w:r>
      <w:r>
        <w:rPr>
          <w:color w:val="231F20"/>
          <w:spacing w:val="-1"/>
        </w:rPr>
        <w:t> </w:t>
      </w:r>
      <w:r>
        <w:rPr>
          <w:color w:val="231F20"/>
        </w:rPr>
        <w:t>andino).</w:t>
      </w:r>
      <w:r>
        <w:rPr>
          <w:color w:val="231F20"/>
          <w:spacing w:val="-1"/>
        </w:rPr>
        <w:t> </w:t>
      </w:r>
      <w:r>
        <w:rPr>
          <w:color w:val="231F20"/>
        </w:rPr>
        <w:t>Retorno</w:t>
      </w:r>
      <w:r>
        <w:rPr>
          <w:color w:val="231F20"/>
          <w:spacing w:val="-1"/>
        </w:rPr>
        <w:t> </w:t>
      </w:r>
      <w:r>
        <w:rPr>
          <w:color w:val="231F20"/>
        </w:rPr>
        <w:t>al hotel. Alojamiento.</w:t>
      </w:r>
    </w:p>
    <w:p>
      <w:pPr>
        <w:pStyle w:val="BodyText"/>
        <w:spacing w:after="0" w:line="249" w:lineRule="auto"/>
        <w:jc w:val="both"/>
        <w:sectPr>
          <w:footerReference w:type="default" r:id="rId7"/>
          <w:pgSz w:w="12240" w:h="15840"/>
          <w:pgMar w:header="0" w:footer="1506" w:top="580" w:bottom="1700" w:left="360" w:right="360"/>
        </w:sectPr>
      </w:pPr>
    </w:p>
    <w:p>
      <w:pPr>
        <w:pStyle w:val="Heading2"/>
        <w:spacing w:before="91"/>
      </w:pPr>
      <w:r>
        <w:rPr>
          <w:color w:val="231F20"/>
          <w:spacing w:val="-4"/>
        </w:rPr>
        <w:t>DÍA</w:t>
      </w:r>
      <w:r>
        <w:rPr>
          <w:color w:val="231F20"/>
          <w:spacing w:val="-10"/>
        </w:rPr>
        <w:t> </w:t>
      </w:r>
      <w:r>
        <w:rPr>
          <w:color w:val="231F20"/>
          <w:spacing w:val="-4"/>
        </w:rPr>
        <w:t>11</w:t>
      </w:r>
      <w:r>
        <w:rPr>
          <w:color w:val="231F20"/>
          <w:spacing w:val="46"/>
        </w:rPr>
        <w:t> </w:t>
      </w:r>
      <w:r>
        <w:rPr>
          <w:color w:val="231F20"/>
          <w:spacing w:val="-4"/>
        </w:rPr>
        <w:t>LA</w:t>
      </w:r>
      <w:r>
        <w:rPr>
          <w:color w:val="231F20"/>
          <w:spacing w:val="-10"/>
        </w:rPr>
        <w:t> </w:t>
      </w:r>
      <w:r>
        <w:rPr>
          <w:color w:val="231F20"/>
          <w:spacing w:val="-5"/>
        </w:rPr>
        <w:t>PAZ</w:t>
      </w:r>
    </w:p>
    <w:p>
      <w:pPr>
        <w:pStyle w:val="BodyText"/>
        <w:spacing w:line="249" w:lineRule="auto"/>
        <w:ind w:left="360" w:right="364"/>
        <w:jc w:val="both"/>
      </w:pPr>
      <w:r>
        <w:rPr>
          <w:color w:val="231F20"/>
        </w:rPr>
        <w:t>Desayuno.</w:t>
      </w:r>
      <w:r>
        <w:rPr>
          <w:color w:val="231F20"/>
          <w:spacing w:val="-7"/>
        </w:rPr>
        <w:t> </w:t>
      </w:r>
      <w:r>
        <w:rPr>
          <w:color w:val="231F20"/>
        </w:rPr>
        <w:t>Saldremos</w:t>
      </w:r>
      <w:r>
        <w:rPr>
          <w:color w:val="231F20"/>
          <w:spacing w:val="-7"/>
        </w:rPr>
        <w:t> </w:t>
      </w:r>
      <w:r>
        <w:rPr>
          <w:color w:val="231F20"/>
        </w:rPr>
        <w:t>del</w:t>
      </w:r>
      <w:r>
        <w:rPr>
          <w:color w:val="231F20"/>
          <w:spacing w:val="-7"/>
        </w:rPr>
        <w:t> </w:t>
      </w:r>
      <w:r>
        <w:rPr>
          <w:color w:val="231F20"/>
        </w:rPr>
        <w:t>hotel</w:t>
      </w:r>
      <w:r>
        <w:rPr>
          <w:color w:val="231F20"/>
          <w:spacing w:val="-7"/>
        </w:rPr>
        <w:t> </w:t>
      </w:r>
      <w:r>
        <w:rPr>
          <w:color w:val="231F20"/>
        </w:rPr>
        <w:t>para</w:t>
      </w:r>
      <w:r>
        <w:rPr>
          <w:color w:val="231F20"/>
          <w:spacing w:val="-7"/>
        </w:rPr>
        <w:t> </w:t>
      </w:r>
      <w:r>
        <w:rPr>
          <w:color w:val="231F20"/>
        </w:rPr>
        <w:t>iniciar</w:t>
      </w:r>
      <w:r>
        <w:rPr>
          <w:color w:val="231F20"/>
          <w:spacing w:val="-7"/>
        </w:rPr>
        <w:t> </w:t>
      </w:r>
      <w:r>
        <w:rPr>
          <w:color w:val="231F20"/>
        </w:rPr>
        <w:t>la</w:t>
      </w:r>
      <w:r>
        <w:rPr>
          <w:color w:val="231F20"/>
          <w:spacing w:val="-7"/>
        </w:rPr>
        <w:t> </w:t>
      </w:r>
      <w:r>
        <w:rPr>
          <w:color w:val="231F20"/>
        </w:rPr>
        <w:t>excursión</w:t>
      </w:r>
      <w:r>
        <w:rPr>
          <w:color w:val="231F20"/>
          <w:spacing w:val="-7"/>
        </w:rPr>
        <w:t> </w:t>
      </w:r>
      <w:r>
        <w:rPr>
          <w:color w:val="231F20"/>
        </w:rPr>
        <w:t>al</w:t>
      </w:r>
      <w:r>
        <w:rPr>
          <w:color w:val="231F20"/>
          <w:spacing w:val="-7"/>
        </w:rPr>
        <w:t> </w:t>
      </w:r>
      <w:r>
        <w:rPr>
          <w:color w:val="231F20"/>
        </w:rPr>
        <w:t>Complejo</w:t>
      </w:r>
      <w:r>
        <w:rPr>
          <w:color w:val="231F20"/>
          <w:spacing w:val="-7"/>
        </w:rPr>
        <w:t> </w:t>
      </w:r>
      <w:r>
        <w:rPr>
          <w:color w:val="231F20"/>
        </w:rPr>
        <w:t>Arqueológico</w:t>
      </w:r>
      <w:r>
        <w:rPr>
          <w:color w:val="231F20"/>
          <w:spacing w:val="-7"/>
        </w:rPr>
        <w:t> </w:t>
      </w:r>
      <w:r>
        <w:rPr>
          <w:color w:val="231F20"/>
        </w:rPr>
        <w:t>Tiwanaku,</w:t>
      </w:r>
      <w:r>
        <w:rPr>
          <w:color w:val="231F20"/>
          <w:spacing w:val="-1"/>
        </w:rPr>
        <w:t> </w:t>
      </w:r>
      <w:r>
        <w:rPr>
          <w:color w:val="231F20"/>
        </w:rPr>
        <w:t>antigua</w:t>
      </w:r>
      <w:r>
        <w:rPr>
          <w:color w:val="231F20"/>
          <w:spacing w:val="-7"/>
        </w:rPr>
        <w:t> </w:t>
      </w:r>
      <w:r>
        <w:rPr>
          <w:color w:val="231F20"/>
        </w:rPr>
        <w:t>ciudad</w:t>
      </w:r>
      <w:r>
        <w:rPr>
          <w:color w:val="231F20"/>
          <w:spacing w:val="-7"/>
        </w:rPr>
        <w:t> </w:t>
      </w:r>
      <w:r>
        <w:rPr>
          <w:color w:val="231F20"/>
        </w:rPr>
        <w:t>arqueológica pre-inca</w:t>
      </w:r>
      <w:r>
        <w:rPr>
          <w:color w:val="231F20"/>
          <w:spacing w:val="-7"/>
        </w:rPr>
        <w:t> </w:t>
      </w:r>
      <w:r>
        <w:rPr>
          <w:color w:val="231F20"/>
        </w:rPr>
        <w:t>ubicada</w:t>
      </w:r>
      <w:r>
        <w:rPr>
          <w:color w:val="231F20"/>
          <w:spacing w:val="-7"/>
        </w:rPr>
        <w:t> </w:t>
      </w:r>
      <w:r>
        <w:rPr>
          <w:color w:val="231F20"/>
        </w:rPr>
        <w:t>a</w:t>
      </w:r>
      <w:r>
        <w:rPr>
          <w:color w:val="231F20"/>
          <w:spacing w:val="-7"/>
        </w:rPr>
        <w:t> </w:t>
      </w:r>
      <w:r>
        <w:rPr>
          <w:color w:val="231F20"/>
        </w:rPr>
        <w:t>72</w:t>
      </w:r>
      <w:r>
        <w:rPr>
          <w:color w:val="231F20"/>
          <w:spacing w:val="-7"/>
        </w:rPr>
        <w:t> </w:t>
      </w:r>
      <w:r>
        <w:rPr>
          <w:color w:val="231F20"/>
        </w:rPr>
        <w:t>km</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ciudad</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Paz,</w:t>
      </w:r>
      <w:r>
        <w:rPr>
          <w:color w:val="231F20"/>
          <w:spacing w:val="-1"/>
        </w:rPr>
        <w:t> </w:t>
      </w:r>
      <w:r>
        <w:rPr>
          <w:color w:val="231F20"/>
        </w:rPr>
        <w:t>declarado</w:t>
      </w:r>
      <w:r>
        <w:rPr>
          <w:color w:val="231F20"/>
          <w:spacing w:val="-7"/>
        </w:rPr>
        <w:t> </w:t>
      </w:r>
      <w:r>
        <w:rPr>
          <w:color w:val="231F20"/>
        </w:rPr>
        <w:t>patrimonio</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humanidad</w:t>
      </w:r>
      <w:r>
        <w:rPr>
          <w:color w:val="231F20"/>
          <w:spacing w:val="-7"/>
        </w:rPr>
        <w:t> </w:t>
      </w:r>
      <w:r>
        <w:rPr>
          <w:color w:val="231F20"/>
        </w:rPr>
        <w:t>por</w:t>
      </w:r>
      <w:r>
        <w:rPr>
          <w:color w:val="231F20"/>
          <w:spacing w:val="-7"/>
        </w:rPr>
        <w:t> </w:t>
      </w:r>
      <w:r>
        <w:rPr>
          <w:color w:val="231F20"/>
        </w:rPr>
        <w:t>la</w:t>
      </w:r>
      <w:r>
        <w:rPr>
          <w:color w:val="231F20"/>
          <w:spacing w:val="-7"/>
        </w:rPr>
        <w:t> </w:t>
      </w:r>
      <w:r>
        <w:rPr>
          <w:color w:val="231F20"/>
        </w:rPr>
        <w:t>UNESCO.</w:t>
      </w:r>
      <w:r>
        <w:rPr>
          <w:color w:val="231F20"/>
          <w:spacing w:val="-7"/>
        </w:rPr>
        <w:t> </w:t>
      </w:r>
      <w:r>
        <w:rPr>
          <w:color w:val="231F20"/>
        </w:rPr>
        <w:t>Aquí</w:t>
      </w:r>
      <w:r>
        <w:rPr>
          <w:color w:val="231F20"/>
          <w:spacing w:val="-7"/>
        </w:rPr>
        <w:t> </w:t>
      </w:r>
      <w:r>
        <w:rPr>
          <w:color w:val="231F20"/>
        </w:rPr>
        <w:t>visitaremos el Museo Cerámico, el famoso sitio arqueológico con templos importantes como la Pirámide de Akapana, el Templete Semi-subterráneo, el Templo de Kalasasaya junto con la famosa Puerta del Sol y el Monolito Ponce y el famoso sitio arqueológico</w:t>
      </w:r>
      <w:r>
        <w:rPr>
          <w:color w:val="231F20"/>
          <w:spacing w:val="11"/>
        </w:rPr>
        <w:t> </w:t>
      </w:r>
      <w:r>
        <w:rPr>
          <w:color w:val="231F20"/>
        </w:rPr>
        <w:t>de</w:t>
      </w:r>
      <w:r>
        <w:rPr>
          <w:color w:val="231F20"/>
          <w:spacing w:val="11"/>
        </w:rPr>
        <w:t> </w:t>
      </w:r>
      <w:r>
        <w:rPr>
          <w:color w:val="231F20"/>
        </w:rPr>
        <w:t>Puma</w:t>
      </w:r>
      <w:r>
        <w:rPr>
          <w:color w:val="231F20"/>
          <w:spacing w:val="11"/>
        </w:rPr>
        <w:t> </w:t>
      </w:r>
      <w:r>
        <w:rPr>
          <w:color w:val="231F20"/>
        </w:rPr>
        <w:t>Punku</w:t>
      </w:r>
      <w:r>
        <w:rPr>
          <w:color w:val="231F20"/>
          <w:spacing w:val="11"/>
        </w:rPr>
        <w:t> </w:t>
      </w:r>
      <w:r>
        <w:rPr>
          <w:color w:val="231F20"/>
        </w:rPr>
        <w:t>(complejo</w:t>
      </w:r>
      <w:r>
        <w:rPr>
          <w:color w:val="231F20"/>
          <w:spacing w:val="11"/>
        </w:rPr>
        <w:t> </w:t>
      </w:r>
      <w:r>
        <w:rPr>
          <w:color w:val="231F20"/>
        </w:rPr>
        <w:t>formado</w:t>
      </w:r>
      <w:r>
        <w:rPr>
          <w:color w:val="231F20"/>
          <w:spacing w:val="11"/>
        </w:rPr>
        <w:t> </w:t>
      </w:r>
      <w:r>
        <w:rPr>
          <w:color w:val="231F20"/>
        </w:rPr>
        <w:t>por</w:t>
      </w:r>
      <w:r>
        <w:rPr>
          <w:color w:val="231F20"/>
          <w:spacing w:val="11"/>
        </w:rPr>
        <w:t> </w:t>
      </w:r>
      <w:r>
        <w:rPr>
          <w:color w:val="231F20"/>
        </w:rPr>
        <w:t>bloques</w:t>
      </w:r>
      <w:r>
        <w:rPr>
          <w:color w:val="231F20"/>
          <w:spacing w:val="11"/>
        </w:rPr>
        <w:t> </w:t>
      </w:r>
      <w:r>
        <w:rPr>
          <w:color w:val="231F20"/>
        </w:rPr>
        <w:t>de</w:t>
      </w:r>
      <w:r>
        <w:rPr>
          <w:color w:val="231F20"/>
          <w:spacing w:val="11"/>
        </w:rPr>
        <w:t> </w:t>
      </w:r>
      <w:r>
        <w:rPr>
          <w:color w:val="231F20"/>
        </w:rPr>
        <w:t>roca</w:t>
      </w:r>
      <w:r>
        <w:rPr>
          <w:color w:val="231F20"/>
          <w:spacing w:val="11"/>
        </w:rPr>
        <w:t> </w:t>
      </w:r>
      <w:r>
        <w:rPr>
          <w:color w:val="231F20"/>
        </w:rPr>
        <w:t>de</w:t>
      </w:r>
      <w:r>
        <w:rPr>
          <w:color w:val="231F20"/>
          <w:spacing w:val="11"/>
        </w:rPr>
        <w:t> </w:t>
      </w:r>
      <w:r>
        <w:rPr>
          <w:color w:val="231F20"/>
        </w:rPr>
        <w:t>origen</w:t>
      </w:r>
      <w:r>
        <w:rPr>
          <w:color w:val="231F20"/>
          <w:spacing w:val="11"/>
        </w:rPr>
        <w:t> </w:t>
      </w:r>
      <w:r>
        <w:rPr>
          <w:color w:val="231F20"/>
        </w:rPr>
        <w:t>volcánico</w:t>
      </w:r>
      <w:r>
        <w:rPr>
          <w:color w:val="231F20"/>
          <w:spacing w:val="11"/>
        </w:rPr>
        <w:t> </w:t>
      </w:r>
      <w:r>
        <w:rPr>
          <w:color w:val="231F20"/>
        </w:rPr>
        <w:t>algunos</w:t>
      </w:r>
      <w:r>
        <w:rPr>
          <w:color w:val="231F20"/>
          <w:spacing w:val="11"/>
        </w:rPr>
        <w:t> </w:t>
      </w:r>
      <w:r>
        <w:rPr>
          <w:color w:val="231F20"/>
        </w:rPr>
        <w:t>de</w:t>
      </w:r>
      <w:r>
        <w:rPr>
          <w:color w:val="231F20"/>
          <w:spacing w:val="11"/>
        </w:rPr>
        <w:t> </w:t>
      </w:r>
      <w:r>
        <w:rPr>
          <w:color w:val="231F20"/>
        </w:rPr>
        <w:t>7</w:t>
      </w:r>
      <w:r>
        <w:rPr>
          <w:color w:val="231F20"/>
          <w:spacing w:val="11"/>
        </w:rPr>
        <w:t> </w:t>
      </w:r>
      <w:r>
        <w:rPr>
          <w:color w:val="231F20"/>
        </w:rPr>
        <w:t>metros</w:t>
      </w:r>
      <w:r>
        <w:rPr>
          <w:color w:val="231F20"/>
          <w:spacing w:val="11"/>
        </w:rPr>
        <w:t> </w:t>
      </w:r>
      <w:r>
        <w:rPr>
          <w:color w:val="231F20"/>
        </w:rPr>
        <w:t>de</w:t>
      </w:r>
      <w:r>
        <w:rPr>
          <w:color w:val="231F20"/>
          <w:spacing w:val="11"/>
        </w:rPr>
        <w:t> </w:t>
      </w:r>
      <w:r>
        <w:rPr>
          <w:color w:val="231F20"/>
        </w:rPr>
        <w:t>altura y de peso superior a las 100 toneladas). Posterior regreso a la ciudad después de una corta visita a la Iglesia del Pueblo y observación de la cordillera de los andes desde el mirador de Lloko Lloko. Retorno al hotel. Alojamiento.</w:t>
      </w:r>
    </w:p>
    <w:p>
      <w:pPr>
        <w:pStyle w:val="BodyText"/>
        <w:spacing w:before="17"/>
      </w:pPr>
    </w:p>
    <w:p>
      <w:pPr>
        <w:pStyle w:val="Heading2"/>
      </w:pPr>
      <w:r>
        <w:rPr>
          <w:color w:val="231F20"/>
        </w:rPr>
        <w:t>DÍA</w:t>
      </w:r>
      <w:r>
        <w:rPr>
          <w:color w:val="231F20"/>
          <w:spacing w:val="-14"/>
        </w:rPr>
        <w:t> </w:t>
      </w:r>
      <w:r>
        <w:rPr>
          <w:color w:val="231F20"/>
        </w:rPr>
        <w:t>12</w:t>
      </w:r>
      <w:r>
        <w:rPr>
          <w:color w:val="231F20"/>
          <w:spacing w:val="67"/>
        </w:rPr>
        <w:t> </w:t>
      </w:r>
      <w:r>
        <w:rPr>
          <w:color w:val="231F20"/>
        </w:rPr>
        <w:t>LA</w:t>
      </w:r>
      <w:r>
        <w:rPr>
          <w:color w:val="231F20"/>
          <w:spacing w:val="-14"/>
        </w:rPr>
        <w:t> </w:t>
      </w:r>
      <w:r>
        <w:rPr>
          <w:color w:val="231F20"/>
        </w:rPr>
        <w:t>PAZ</w:t>
      </w:r>
      <w:r>
        <w:rPr>
          <w:color w:val="231F20"/>
          <w:spacing w:val="-14"/>
        </w:rPr>
        <w:t> </w:t>
      </w:r>
      <w:r>
        <w:rPr>
          <w:color w:val="231F20"/>
        </w:rPr>
        <w:t>–</w:t>
      </w:r>
      <w:r>
        <w:rPr>
          <w:color w:val="231F20"/>
          <w:spacing w:val="-14"/>
        </w:rPr>
        <w:t> </w:t>
      </w:r>
      <w:r>
        <w:rPr>
          <w:color w:val="231F20"/>
          <w:spacing w:val="-4"/>
        </w:rPr>
        <w:t>PUNO</w:t>
      </w:r>
    </w:p>
    <w:p>
      <w:pPr>
        <w:pStyle w:val="BodyText"/>
        <w:spacing w:line="249" w:lineRule="auto"/>
        <w:ind w:left="360" w:right="364"/>
        <w:jc w:val="both"/>
      </w:pPr>
      <w:r>
        <w:rPr>
          <w:color w:val="231F20"/>
          <w:spacing w:val="-2"/>
          <w:w w:val="105"/>
        </w:rPr>
        <w:t>Desayuno.</w:t>
      </w:r>
      <w:r>
        <w:rPr>
          <w:color w:val="231F20"/>
          <w:spacing w:val="-7"/>
          <w:w w:val="105"/>
        </w:rPr>
        <w:t> </w:t>
      </w:r>
      <w:r>
        <w:rPr>
          <w:color w:val="231F20"/>
          <w:spacing w:val="-2"/>
          <w:w w:val="105"/>
        </w:rPr>
        <w:t>A</w:t>
      </w:r>
      <w:r>
        <w:rPr>
          <w:color w:val="231F20"/>
          <w:spacing w:val="-7"/>
          <w:w w:val="105"/>
        </w:rPr>
        <w:t> </w:t>
      </w:r>
      <w:r>
        <w:rPr>
          <w:color w:val="231F20"/>
          <w:spacing w:val="-2"/>
          <w:w w:val="105"/>
        </w:rPr>
        <w:t>primera</w:t>
      </w:r>
      <w:r>
        <w:rPr>
          <w:color w:val="231F20"/>
          <w:spacing w:val="-7"/>
          <w:w w:val="105"/>
        </w:rPr>
        <w:t> </w:t>
      </w:r>
      <w:r>
        <w:rPr>
          <w:color w:val="231F20"/>
          <w:spacing w:val="-2"/>
          <w:w w:val="105"/>
        </w:rPr>
        <w:t>hora,</w:t>
      </w:r>
      <w:r>
        <w:rPr>
          <w:color w:val="231F20"/>
          <w:spacing w:val="-3"/>
          <w:w w:val="105"/>
        </w:rPr>
        <w:t> </w:t>
      </w:r>
      <w:r>
        <w:rPr>
          <w:color w:val="231F20"/>
          <w:spacing w:val="-2"/>
          <w:w w:val="105"/>
        </w:rPr>
        <w:t>traslado</w:t>
      </w:r>
      <w:r>
        <w:rPr>
          <w:color w:val="231F20"/>
          <w:spacing w:val="-7"/>
          <w:w w:val="105"/>
        </w:rPr>
        <w:t> </w:t>
      </w:r>
      <w:r>
        <w:rPr>
          <w:color w:val="231F20"/>
          <w:spacing w:val="-2"/>
          <w:w w:val="105"/>
        </w:rPr>
        <w:t>de</w:t>
      </w:r>
      <w:r>
        <w:rPr>
          <w:color w:val="231F20"/>
          <w:spacing w:val="-7"/>
          <w:w w:val="105"/>
        </w:rPr>
        <w:t> </w:t>
      </w:r>
      <w:r>
        <w:rPr>
          <w:color w:val="231F20"/>
          <w:spacing w:val="-2"/>
          <w:w w:val="105"/>
        </w:rPr>
        <w:t>la</w:t>
      </w:r>
      <w:r>
        <w:rPr>
          <w:color w:val="231F20"/>
          <w:spacing w:val="-7"/>
          <w:w w:val="105"/>
        </w:rPr>
        <w:t> </w:t>
      </w:r>
      <w:r>
        <w:rPr>
          <w:color w:val="231F20"/>
          <w:spacing w:val="-2"/>
          <w:w w:val="105"/>
        </w:rPr>
        <w:t>ciudad</w:t>
      </w:r>
      <w:r>
        <w:rPr>
          <w:color w:val="231F20"/>
          <w:spacing w:val="-7"/>
          <w:w w:val="105"/>
        </w:rPr>
        <w:t> </w:t>
      </w:r>
      <w:r>
        <w:rPr>
          <w:color w:val="231F20"/>
          <w:spacing w:val="-2"/>
          <w:w w:val="105"/>
        </w:rPr>
        <w:t>de</w:t>
      </w:r>
      <w:r>
        <w:rPr>
          <w:color w:val="231F20"/>
          <w:spacing w:val="-7"/>
          <w:w w:val="105"/>
        </w:rPr>
        <w:t> </w:t>
      </w:r>
      <w:r>
        <w:rPr>
          <w:color w:val="231F20"/>
          <w:spacing w:val="-2"/>
          <w:w w:val="105"/>
        </w:rPr>
        <w:t>La</w:t>
      </w:r>
      <w:r>
        <w:rPr>
          <w:color w:val="231F20"/>
          <w:spacing w:val="-7"/>
          <w:w w:val="105"/>
        </w:rPr>
        <w:t> </w:t>
      </w:r>
      <w:r>
        <w:rPr>
          <w:color w:val="231F20"/>
          <w:spacing w:val="-2"/>
          <w:w w:val="105"/>
        </w:rPr>
        <w:t>Paz</w:t>
      </w:r>
      <w:r>
        <w:rPr>
          <w:color w:val="231F20"/>
          <w:spacing w:val="-7"/>
          <w:w w:val="105"/>
        </w:rPr>
        <w:t> </w:t>
      </w:r>
      <w:r>
        <w:rPr>
          <w:color w:val="231F20"/>
          <w:spacing w:val="-2"/>
          <w:w w:val="105"/>
        </w:rPr>
        <w:t>al</w:t>
      </w:r>
      <w:r>
        <w:rPr>
          <w:color w:val="231F20"/>
          <w:spacing w:val="-7"/>
          <w:w w:val="105"/>
        </w:rPr>
        <w:t> </w:t>
      </w:r>
      <w:r>
        <w:rPr>
          <w:color w:val="231F20"/>
          <w:spacing w:val="-2"/>
          <w:w w:val="105"/>
        </w:rPr>
        <w:t>Santuario</w:t>
      </w:r>
      <w:r>
        <w:rPr>
          <w:color w:val="231F20"/>
          <w:spacing w:val="-7"/>
          <w:w w:val="105"/>
        </w:rPr>
        <w:t> </w:t>
      </w:r>
      <w:r>
        <w:rPr>
          <w:color w:val="231F20"/>
          <w:spacing w:val="-2"/>
          <w:w w:val="105"/>
        </w:rPr>
        <w:t>de</w:t>
      </w:r>
      <w:r>
        <w:rPr>
          <w:color w:val="231F20"/>
          <w:spacing w:val="-7"/>
          <w:w w:val="105"/>
        </w:rPr>
        <w:t> </w:t>
      </w:r>
      <w:r>
        <w:rPr>
          <w:color w:val="231F20"/>
          <w:spacing w:val="-2"/>
          <w:w w:val="105"/>
        </w:rPr>
        <w:t>Copacabana.</w:t>
      </w:r>
      <w:r>
        <w:rPr>
          <w:color w:val="231F20"/>
          <w:spacing w:val="-7"/>
          <w:w w:val="105"/>
        </w:rPr>
        <w:t> </w:t>
      </w:r>
      <w:r>
        <w:rPr>
          <w:color w:val="231F20"/>
          <w:spacing w:val="-2"/>
          <w:w w:val="105"/>
        </w:rPr>
        <w:t>Realizaremos</w:t>
      </w:r>
      <w:r>
        <w:rPr>
          <w:color w:val="231F20"/>
          <w:spacing w:val="-7"/>
          <w:w w:val="105"/>
        </w:rPr>
        <w:t> </w:t>
      </w:r>
      <w:r>
        <w:rPr>
          <w:color w:val="231F20"/>
          <w:spacing w:val="-2"/>
          <w:w w:val="105"/>
        </w:rPr>
        <w:t>una</w:t>
      </w:r>
      <w:r>
        <w:rPr>
          <w:color w:val="231F20"/>
          <w:spacing w:val="-7"/>
          <w:w w:val="105"/>
        </w:rPr>
        <w:t> </w:t>
      </w:r>
      <w:r>
        <w:rPr>
          <w:color w:val="231F20"/>
          <w:spacing w:val="-2"/>
          <w:w w:val="105"/>
        </w:rPr>
        <w:t>visita</w:t>
      </w:r>
      <w:r>
        <w:rPr>
          <w:color w:val="231F20"/>
          <w:spacing w:val="-7"/>
          <w:w w:val="105"/>
        </w:rPr>
        <w:t> </w:t>
      </w:r>
      <w:r>
        <w:rPr>
          <w:color w:val="231F20"/>
          <w:spacing w:val="-2"/>
          <w:w w:val="105"/>
        </w:rPr>
        <w:t>guiada al</w:t>
      </w:r>
      <w:r>
        <w:rPr>
          <w:color w:val="231F20"/>
          <w:spacing w:val="-7"/>
          <w:w w:val="105"/>
        </w:rPr>
        <w:t> </w:t>
      </w:r>
      <w:r>
        <w:rPr>
          <w:color w:val="231F20"/>
          <w:spacing w:val="-2"/>
          <w:w w:val="105"/>
        </w:rPr>
        <w:t>principal</w:t>
      </w:r>
      <w:r>
        <w:rPr>
          <w:color w:val="231F20"/>
          <w:spacing w:val="-7"/>
          <w:w w:val="105"/>
        </w:rPr>
        <w:t> </w:t>
      </w:r>
      <w:r>
        <w:rPr>
          <w:color w:val="231F20"/>
          <w:spacing w:val="-2"/>
          <w:w w:val="105"/>
        </w:rPr>
        <w:t>santuario</w:t>
      </w:r>
      <w:r>
        <w:rPr>
          <w:color w:val="231F20"/>
          <w:spacing w:val="-7"/>
          <w:w w:val="105"/>
        </w:rPr>
        <w:t> </w:t>
      </w:r>
      <w:r>
        <w:rPr>
          <w:color w:val="231F20"/>
          <w:spacing w:val="-2"/>
          <w:w w:val="105"/>
        </w:rPr>
        <w:t>y</w:t>
      </w:r>
      <w:r>
        <w:rPr>
          <w:color w:val="231F20"/>
          <w:spacing w:val="-7"/>
          <w:w w:val="105"/>
        </w:rPr>
        <w:t> </w:t>
      </w:r>
      <w:r>
        <w:rPr>
          <w:color w:val="231F20"/>
          <w:spacing w:val="-2"/>
          <w:w w:val="105"/>
        </w:rPr>
        <w:t>centro</w:t>
      </w:r>
      <w:r>
        <w:rPr>
          <w:color w:val="231F20"/>
          <w:spacing w:val="-7"/>
          <w:w w:val="105"/>
        </w:rPr>
        <w:t> </w:t>
      </w:r>
      <w:r>
        <w:rPr>
          <w:color w:val="231F20"/>
          <w:spacing w:val="-2"/>
          <w:w w:val="105"/>
        </w:rPr>
        <w:t>de</w:t>
      </w:r>
      <w:r>
        <w:rPr>
          <w:color w:val="231F20"/>
          <w:spacing w:val="-7"/>
          <w:w w:val="105"/>
        </w:rPr>
        <w:t> </w:t>
      </w:r>
      <w:r>
        <w:rPr>
          <w:color w:val="231F20"/>
          <w:spacing w:val="-2"/>
          <w:w w:val="105"/>
        </w:rPr>
        <w:t>peregrinación</w:t>
      </w:r>
      <w:r>
        <w:rPr>
          <w:color w:val="231F20"/>
          <w:spacing w:val="-7"/>
          <w:w w:val="105"/>
        </w:rPr>
        <w:t> </w:t>
      </w:r>
      <w:r>
        <w:rPr>
          <w:color w:val="231F20"/>
          <w:spacing w:val="-2"/>
          <w:w w:val="105"/>
        </w:rPr>
        <w:t>de</w:t>
      </w:r>
      <w:r>
        <w:rPr>
          <w:color w:val="231F20"/>
          <w:spacing w:val="-7"/>
          <w:w w:val="105"/>
        </w:rPr>
        <w:t> </w:t>
      </w:r>
      <w:r>
        <w:rPr>
          <w:color w:val="231F20"/>
          <w:spacing w:val="-2"/>
          <w:w w:val="105"/>
        </w:rPr>
        <w:t>Bolivia,</w:t>
      </w:r>
      <w:r>
        <w:rPr>
          <w:color w:val="231F20"/>
          <w:spacing w:val="-3"/>
          <w:w w:val="105"/>
        </w:rPr>
        <w:t> </w:t>
      </w:r>
      <w:r>
        <w:rPr>
          <w:color w:val="231F20"/>
          <w:spacing w:val="-2"/>
          <w:w w:val="105"/>
        </w:rPr>
        <w:t>incluyendo</w:t>
      </w:r>
      <w:r>
        <w:rPr>
          <w:color w:val="231F20"/>
          <w:spacing w:val="-7"/>
          <w:w w:val="105"/>
        </w:rPr>
        <w:t> </w:t>
      </w:r>
      <w:r>
        <w:rPr>
          <w:color w:val="231F20"/>
          <w:spacing w:val="-2"/>
          <w:w w:val="105"/>
        </w:rPr>
        <w:t>la</w:t>
      </w:r>
      <w:r>
        <w:rPr>
          <w:color w:val="231F20"/>
          <w:spacing w:val="-7"/>
          <w:w w:val="105"/>
        </w:rPr>
        <w:t> </w:t>
      </w:r>
      <w:r>
        <w:rPr>
          <w:color w:val="231F20"/>
          <w:spacing w:val="-2"/>
          <w:w w:val="105"/>
        </w:rPr>
        <w:t>Basílica</w:t>
      </w:r>
      <w:r>
        <w:rPr>
          <w:color w:val="231F20"/>
          <w:spacing w:val="-7"/>
          <w:w w:val="105"/>
        </w:rPr>
        <w:t> </w:t>
      </w:r>
      <w:r>
        <w:rPr>
          <w:color w:val="231F20"/>
          <w:spacing w:val="-2"/>
          <w:w w:val="105"/>
        </w:rPr>
        <w:t>donde</w:t>
      </w:r>
      <w:r>
        <w:rPr>
          <w:color w:val="231F20"/>
          <w:spacing w:val="-7"/>
          <w:w w:val="105"/>
        </w:rPr>
        <w:t> </w:t>
      </w:r>
      <w:r>
        <w:rPr>
          <w:color w:val="231F20"/>
          <w:spacing w:val="-2"/>
          <w:w w:val="105"/>
        </w:rPr>
        <w:t>se</w:t>
      </w:r>
      <w:r>
        <w:rPr>
          <w:color w:val="231F20"/>
          <w:spacing w:val="-7"/>
          <w:w w:val="105"/>
        </w:rPr>
        <w:t> </w:t>
      </w:r>
      <w:r>
        <w:rPr>
          <w:color w:val="231F20"/>
          <w:spacing w:val="-2"/>
          <w:w w:val="105"/>
        </w:rPr>
        <w:t>encuentra</w:t>
      </w:r>
      <w:r>
        <w:rPr>
          <w:color w:val="231F20"/>
          <w:spacing w:val="-7"/>
          <w:w w:val="105"/>
        </w:rPr>
        <w:t> </w:t>
      </w:r>
      <w:r>
        <w:rPr>
          <w:color w:val="231F20"/>
          <w:spacing w:val="-2"/>
          <w:w w:val="105"/>
        </w:rPr>
        <w:t>la</w:t>
      </w:r>
      <w:r>
        <w:rPr>
          <w:color w:val="231F20"/>
          <w:spacing w:val="-7"/>
          <w:w w:val="105"/>
        </w:rPr>
        <w:t> </w:t>
      </w:r>
      <w:r>
        <w:rPr>
          <w:color w:val="231F20"/>
          <w:spacing w:val="-2"/>
          <w:w w:val="105"/>
        </w:rPr>
        <w:t>Virgen</w:t>
      </w:r>
      <w:r>
        <w:rPr>
          <w:color w:val="231F20"/>
          <w:spacing w:val="-7"/>
          <w:w w:val="105"/>
        </w:rPr>
        <w:t> </w:t>
      </w:r>
      <w:r>
        <w:rPr>
          <w:color w:val="231F20"/>
          <w:spacing w:val="-2"/>
          <w:w w:val="105"/>
        </w:rPr>
        <w:t>Morena de</w:t>
      </w:r>
      <w:r>
        <w:rPr>
          <w:color w:val="231F20"/>
          <w:spacing w:val="-6"/>
          <w:w w:val="105"/>
        </w:rPr>
        <w:t> </w:t>
      </w:r>
      <w:r>
        <w:rPr>
          <w:color w:val="231F20"/>
          <w:spacing w:val="-2"/>
          <w:w w:val="105"/>
        </w:rPr>
        <w:t>Copacabana</w:t>
      </w:r>
      <w:r>
        <w:rPr>
          <w:color w:val="231F20"/>
          <w:spacing w:val="-6"/>
          <w:w w:val="105"/>
        </w:rPr>
        <w:t> </w:t>
      </w:r>
      <w:r>
        <w:rPr>
          <w:color w:val="231F20"/>
          <w:spacing w:val="-2"/>
          <w:w w:val="105"/>
        </w:rPr>
        <w:t>patrona</w:t>
      </w:r>
      <w:r>
        <w:rPr>
          <w:color w:val="231F20"/>
          <w:spacing w:val="-6"/>
          <w:w w:val="105"/>
        </w:rPr>
        <w:t> </w:t>
      </w:r>
      <w:r>
        <w:rPr>
          <w:color w:val="231F20"/>
          <w:spacing w:val="-2"/>
          <w:w w:val="105"/>
        </w:rPr>
        <w:t>de</w:t>
      </w:r>
      <w:r>
        <w:rPr>
          <w:color w:val="231F20"/>
          <w:spacing w:val="-6"/>
          <w:w w:val="105"/>
        </w:rPr>
        <w:t> </w:t>
      </w:r>
      <w:r>
        <w:rPr>
          <w:color w:val="231F20"/>
          <w:spacing w:val="-2"/>
          <w:w w:val="105"/>
        </w:rPr>
        <w:t>los</w:t>
      </w:r>
      <w:r>
        <w:rPr>
          <w:color w:val="231F20"/>
          <w:spacing w:val="-6"/>
          <w:w w:val="105"/>
        </w:rPr>
        <w:t> </w:t>
      </w:r>
      <w:r>
        <w:rPr>
          <w:color w:val="231F20"/>
          <w:spacing w:val="-2"/>
          <w:w w:val="105"/>
        </w:rPr>
        <w:t>bolivianos.</w:t>
      </w:r>
      <w:r>
        <w:rPr>
          <w:color w:val="231F20"/>
          <w:spacing w:val="-6"/>
          <w:w w:val="105"/>
        </w:rPr>
        <w:t> </w:t>
      </w:r>
      <w:r>
        <w:rPr>
          <w:color w:val="231F20"/>
          <w:spacing w:val="-2"/>
          <w:w w:val="105"/>
        </w:rPr>
        <w:t>Posteriormente</w:t>
      </w:r>
      <w:r>
        <w:rPr>
          <w:color w:val="231F20"/>
          <w:spacing w:val="-6"/>
          <w:w w:val="105"/>
        </w:rPr>
        <w:t> </w:t>
      </w:r>
      <w:r>
        <w:rPr>
          <w:color w:val="231F20"/>
          <w:spacing w:val="-2"/>
          <w:w w:val="105"/>
        </w:rPr>
        <w:t>abordaremos</w:t>
      </w:r>
      <w:r>
        <w:rPr>
          <w:color w:val="231F20"/>
          <w:spacing w:val="-6"/>
          <w:w w:val="105"/>
        </w:rPr>
        <w:t> </w:t>
      </w:r>
      <w:r>
        <w:rPr>
          <w:color w:val="231F20"/>
          <w:spacing w:val="-2"/>
          <w:w w:val="105"/>
        </w:rPr>
        <w:t>el</w:t>
      </w:r>
      <w:r>
        <w:rPr>
          <w:color w:val="231F20"/>
          <w:spacing w:val="-6"/>
          <w:w w:val="105"/>
        </w:rPr>
        <w:t> </w:t>
      </w:r>
      <w:r>
        <w:rPr>
          <w:color w:val="231F20"/>
          <w:spacing w:val="-2"/>
          <w:w w:val="105"/>
        </w:rPr>
        <w:t>Crucero</w:t>
      </w:r>
      <w:r>
        <w:rPr>
          <w:color w:val="231F20"/>
          <w:spacing w:val="-6"/>
          <w:w w:val="105"/>
        </w:rPr>
        <w:t> </w:t>
      </w:r>
      <w:r>
        <w:rPr>
          <w:color w:val="231F20"/>
          <w:spacing w:val="-2"/>
          <w:w w:val="105"/>
        </w:rPr>
        <w:t>Catamarán</w:t>
      </w:r>
      <w:r>
        <w:rPr>
          <w:color w:val="231F20"/>
          <w:spacing w:val="-6"/>
          <w:w w:val="105"/>
        </w:rPr>
        <w:t> </w:t>
      </w:r>
      <w:r>
        <w:rPr>
          <w:color w:val="231F20"/>
          <w:spacing w:val="-2"/>
          <w:w w:val="105"/>
        </w:rPr>
        <w:t>para</w:t>
      </w:r>
      <w:r>
        <w:rPr>
          <w:color w:val="231F20"/>
          <w:spacing w:val="-6"/>
          <w:w w:val="105"/>
        </w:rPr>
        <w:t> </w:t>
      </w:r>
      <w:r>
        <w:rPr>
          <w:color w:val="231F20"/>
          <w:spacing w:val="-2"/>
          <w:w w:val="105"/>
        </w:rPr>
        <w:t>navegar</w:t>
      </w:r>
      <w:r>
        <w:rPr>
          <w:color w:val="231F20"/>
          <w:spacing w:val="-6"/>
          <w:w w:val="105"/>
        </w:rPr>
        <w:t> </w:t>
      </w:r>
      <w:r>
        <w:rPr>
          <w:color w:val="231F20"/>
          <w:spacing w:val="-2"/>
          <w:w w:val="105"/>
        </w:rPr>
        <w:t>hacia</w:t>
      </w:r>
      <w:r>
        <w:rPr>
          <w:color w:val="231F20"/>
          <w:spacing w:val="-6"/>
          <w:w w:val="105"/>
        </w:rPr>
        <w:t> </w:t>
      </w:r>
      <w:r>
        <w:rPr>
          <w:color w:val="231F20"/>
          <w:spacing w:val="-2"/>
          <w:w w:val="105"/>
        </w:rPr>
        <w:t>la</w:t>
      </w:r>
      <w:r>
        <w:rPr>
          <w:color w:val="231F20"/>
          <w:spacing w:val="-6"/>
          <w:w w:val="105"/>
        </w:rPr>
        <w:t> </w:t>
      </w:r>
      <w:r>
        <w:rPr>
          <w:color w:val="231F20"/>
          <w:spacing w:val="-2"/>
          <w:w w:val="105"/>
        </w:rPr>
        <w:t>Isla </w:t>
      </w:r>
      <w:r>
        <w:rPr>
          <w:color w:val="231F20"/>
        </w:rPr>
        <w:t>del</w:t>
      </w:r>
      <w:r>
        <w:rPr>
          <w:color w:val="231F20"/>
          <w:spacing w:val="-3"/>
        </w:rPr>
        <w:t> </w:t>
      </w:r>
      <w:r>
        <w:rPr>
          <w:color w:val="231F20"/>
        </w:rPr>
        <w:t>Sol, cuna</w:t>
      </w:r>
      <w:r>
        <w:rPr>
          <w:color w:val="231F20"/>
          <w:spacing w:val="-3"/>
        </w:rPr>
        <w:t> </w:t>
      </w:r>
      <w:r>
        <w:rPr>
          <w:color w:val="231F20"/>
        </w:rPr>
        <w:t>del</w:t>
      </w:r>
      <w:r>
        <w:rPr>
          <w:color w:val="231F20"/>
          <w:spacing w:val="-3"/>
        </w:rPr>
        <w:t> </w:t>
      </w:r>
      <w:r>
        <w:rPr>
          <w:color w:val="231F20"/>
        </w:rPr>
        <w:t>Imperio</w:t>
      </w:r>
      <w:r>
        <w:rPr>
          <w:color w:val="231F20"/>
          <w:spacing w:val="-3"/>
        </w:rPr>
        <w:t> </w:t>
      </w:r>
      <w:r>
        <w:rPr>
          <w:color w:val="231F20"/>
        </w:rPr>
        <w:t>Inca.</w:t>
      </w:r>
      <w:r>
        <w:rPr>
          <w:color w:val="231F20"/>
          <w:spacing w:val="-3"/>
        </w:rPr>
        <w:t> </w:t>
      </w:r>
      <w:r>
        <w:rPr>
          <w:color w:val="231F20"/>
        </w:rPr>
        <w:t>En</w:t>
      </w:r>
      <w:r>
        <w:rPr>
          <w:color w:val="231F20"/>
          <w:spacing w:val="-3"/>
        </w:rPr>
        <w:t> </w:t>
      </w:r>
      <w:r>
        <w:rPr>
          <w:color w:val="231F20"/>
        </w:rPr>
        <w:t>esta</w:t>
      </w:r>
      <w:r>
        <w:rPr>
          <w:color w:val="231F20"/>
          <w:spacing w:val="-3"/>
        </w:rPr>
        <w:t> </w:t>
      </w:r>
      <w:r>
        <w:rPr>
          <w:color w:val="231F20"/>
        </w:rPr>
        <w:t>legendaria</w:t>
      </w:r>
      <w:r>
        <w:rPr>
          <w:color w:val="231F20"/>
          <w:spacing w:val="-3"/>
        </w:rPr>
        <w:t> </w:t>
      </w:r>
      <w:r>
        <w:rPr>
          <w:color w:val="231F20"/>
        </w:rPr>
        <w:t>isla</w:t>
      </w:r>
      <w:r>
        <w:rPr>
          <w:color w:val="231F20"/>
          <w:spacing w:val="-3"/>
        </w:rPr>
        <w:t> </w:t>
      </w:r>
      <w:r>
        <w:rPr>
          <w:color w:val="231F20"/>
        </w:rPr>
        <w:t>se</w:t>
      </w:r>
      <w:r>
        <w:rPr>
          <w:color w:val="231F20"/>
          <w:spacing w:val="-3"/>
        </w:rPr>
        <w:t> </w:t>
      </w:r>
      <w:r>
        <w:rPr>
          <w:color w:val="231F20"/>
        </w:rPr>
        <w:t>visita</w:t>
      </w:r>
      <w:r>
        <w:rPr>
          <w:color w:val="231F20"/>
          <w:spacing w:val="-3"/>
        </w:rPr>
        <w:t> </w:t>
      </w:r>
      <w:r>
        <w:rPr>
          <w:color w:val="231F20"/>
        </w:rPr>
        <w:t>el</w:t>
      </w:r>
      <w:r>
        <w:rPr>
          <w:color w:val="231F20"/>
          <w:spacing w:val="-3"/>
        </w:rPr>
        <w:t> </w:t>
      </w:r>
      <w:r>
        <w:rPr>
          <w:color w:val="231F20"/>
        </w:rPr>
        <w:t>Jardín, las</w:t>
      </w:r>
      <w:r>
        <w:rPr>
          <w:color w:val="231F20"/>
          <w:spacing w:val="-3"/>
        </w:rPr>
        <w:t> </w:t>
      </w:r>
      <w:r>
        <w:rPr>
          <w:color w:val="231F20"/>
        </w:rPr>
        <w:t>Escaleras</w:t>
      </w:r>
      <w:r>
        <w:rPr>
          <w:color w:val="231F20"/>
          <w:spacing w:val="-3"/>
        </w:rPr>
        <w:t> </w:t>
      </w:r>
      <w:r>
        <w:rPr>
          <w:color w:val="231F20"/>
        </w:rPr>
        <w:t>y</w:t>
      </w:r>
      <w:r>
        <w:rPr>
          <w:color w:val="231F20"/>
          <w:spacing w:val="-3"/>
        </w:rPr>
        <w:t> </w:t>
      </w:r>
      <w:r>
        <w:rPr>
          <w:color w:val="231F20"/>
        </w:rPr>
        <w:t>la</w:t>
      </w:r>
      <w:r>
        <w:rPr>
          <w:color w:val="231F20"/>
          <w:spacing w:val="-3"/>
        </w:rPr>
        <w:t> </w:t>
      </w:r>
      <w:r>
        <w:rPr>
          <w:color w:val="231F20"/>
        </w:rPr>
        <w:t>Fuente</w:t>
      </w:r>
      <w:r>
        <w:rPr>
          <w:color w:val="231F20"/>
          <w:spacing w:val="-3"/>
        </w:rPr>
        <w:t> </w:t>
      </w:r>
      <w:r>
        <w:rPr>
          <w:color w:val="231F20"/>
        </w:rPr>
        <w:t>del</w:t>
      </w:r>
      <w:r>
        <w:rPr>
          <w:color w:val="231F20"/>
          <w:spacing w:val="-3"/>
        </w:rPr>
        <w:t> </w:t>
      </w:r>
      <w:r>
        <w:rPr>
          <w:color w:val="231F20"/>
        </w:rPr>
        <w:t>Inca.</w:t>
      </w:r>
      <w:r>
        <w:rPr>
          <w:color w:val="231F20"/>
          <w:spacing w:val="-3"/>
        </w:rPr>
        <w:t> </w:t>
      </w:r>
      <w:r>
        <w:rPr>
          <w:color w:val="231F20"/>
        </w:rPr>
        <w:t>Continuaremos con</w:t>
      </w:r>
      <w:r>
        <w:rPr>
          <w:color w:val="231F20"/>
          <w:spacing w:val="-6"/>
        </w:rPr>
        <w:t> </w:t>
      </w:r>
      <w:r>
        <w:rPr>
          <w:color w:val="231F20"/>
        </w:rPr>
        <w:t>la</w:t>
      </w:r>
      <w:r>
        <w:rPr>
          <w:color w:val="231F20"/>
          <w:spacing w:val="-6"/>
        </w:rPr>
        <w:t> </w:t>
      </w:r>
      <w:r>
        <w:rPr>
          <w:color w:val="231F20"/>
        </w:rPr>
        <w:t>visita</w:t>
      </w:r>
      <w:r>
        <w:rPr>
          <w:color w:val="231F20"/>
          <w:spacing w:val="-6"/>
        </w:rPr>
        <w:t> </w:t>
      </w:r>
      <w:r>
        <w:rPr>
          <w:color w:val="231F20"/>
        </w:rPr>
        <w:t>al</w:t>
      </w:r>
      <w:r>
        <w:rPr>
          <w:color w:val="231F20"/>
          <w:spacing w:val="-6"/>
        </w:rPr>
        <w:t> </w:t>
      </w:r>
      <w:r>
        <w:rPr>
          <w:color w:val="231F20"/>
        </w:rPr>
        <w:t>Complejo</w:t>
      </w:r>
      <w:r>
        <w:rPr>
          <w:color w:val="231F20"/>
          <w:spacing w:val="-6"/>
        </w:rPr>
        <w:t> </w:t>
      </w:r>
      <w:r>
        <w:rPr>
          <w:color w:val="231F20"/>
        </w:rPr>
        <w:t>Cultural</w:t>
      </w:r>
      <w:r>
        <w:rPr>
          <w:color w:val="231F20"/>
          <w:spacing w:val="-6"/>
        </w:rPr>
        <w:t> </w:t>
      </w:r>
      <w:r>
        <w:rPr>
          <w:color w:val="231F20"/>
        </w:rPr>
        <w:t>Inti</w:t>
      </w:r>
      <w:r>
        <w:rPr>
          <w:color w:val="231F20"/>
          <w:spacing w:val="-6"/>
        </w:rPr>
        <w:t> </w:t>
      </w:r>
      <w:r>
        <w:rPr>
          <w:color w:val="231F20"/>
        </w:rPr>
        <w:t>Wata, el</w:t>
      </w:r>
      <w:r>
        <w:rPr>
          <w:color w:val="231F20"/>
          <w:spacing w:val="-6"/>
        </w:rPr>
        <w:t> </w:t>
      </w:r>
      <w:r>
        <w:rPr>
          <w:color w:val="231F20"/>
        </w:rPr>
        <w:t>principal</w:t>
      </w:r>
      <w:r>
        <w:rPr>
          <w:color w:val="231F20"/>
          <w:spacing w:val="-6"/>
        </w:rPr>
        <w:t> </w:t>
      </w:r>
      <w:r>
        <w:rPr>
          <w:color w:val="231F20"/>
        </w:rPr>
        <w:t>atractivo</w:t>
      </w:r>
      <w:r>
        <w:rPr>
          <w:color w:val="231F20"/>
          <w:spacing w:val="-6"/>
        </w:rPr>
        <w:t> </w:t>
      </w:r>
      <w:r>
        <w:rPr>
          <w:color w:val="231F20"/>
        </w:rPr>
        <w:t>turístico</w:t>
      </w:r>
      <w:r>
        <w:rPr>
          <w:color w:val="231F20"/>
          <w:spacing w:val="-6"/>
        </w:rPr>
        <w:t> </w:t>
      </w:r>
      <w:r>
        <w:rPr>
          <w:color w:val="231F20"/>
        </w:rPr>
        <w:t>privado</w:t>
      </w:r>
      <w:r>
        <w:rPr>
          <w:color w:val="231F20"/>
          <w:spacing w:val="-6"/>
        </w:rPr>
        <w:t> </w:t>
      </w:r>
      <w:r>
        <w:rPr>
          <w:color w:val="231F20"/>
        </w:rPr>
        <w:t>de</w:t>
      </w:r>
      <w:r>
        <w:rPr>
          <w:color w:val="231F20"/>
          <w:spacing w:val="-6"/>
        </w:rPr>
        <w:t> </w:t>
      </w:r>
      <w:r>
        <w:rPr>
          <w:color w:val="231F20"/>
        </w:rPr>
        <w:t>Bolivia</w:t>
      </w:r>
      <w:r>
        <w:rPr>
          <w:color w:val="231F20"/>
          <w:spacing w:val="-6"/>
        </w:rPr>
        <w:t> </w:t>
      </w:r>
      <w:r>
        <w:rPr>
          <w:color w:val="231F20"/>
        </w:rPr>
        <w:t>al</w:t>
      </w:r>
      <w:r>
        <w:rPr>
          <w:color w:val="231F20"/>
          <w:spacing w:val="-6"/>
        </w:rPr>
        <w:t> </w:t>
      </w:r>
      <w:r>
        <w:rPr>
          <w:color w:val="231F20"/>
        </w:rPr>
        <w:t>cual</w:t>
      </w:r>
      <w:r>
        <w:rPr>
          <w:color w:val="231F20"/>
          <w:spacing w:val="-6"/>
        </w:rPr>
        <w:t> </w:t>
      </w:r>
      <w:r>
        <w:rPr>
          <w:color w:val="231F20"/>
        </w:rPr>
        <w:t>sólo</w:t>
      </w:r>
      <w:r>
        <w:rPr>
          <w:color w:val="231F20"/>
          <w:spacing w:val="-6"/>
        </w:rPr>
        <w:t> </w:t>
      </w:r>
      <w:r>
        <w:rPr>
          <w:color w:val="231F20"/>
        </w:rPr>
        <w:t>tienen</w:t>
      </w:r>
      <w:r>
        <w:rPr>
          <w:color w:val="231F20"/>
          <w:spacing w:val="-6"/>
        </w:rPr>
        <w:t> </w:t>
      </w:r>
      <w:r>
        <w:rPr>
          <w:color w:val="231F20"/>
        </w:rPr>
        <w:t>acceso</w:t>
      </w:r>
      <w:r>
        <w:rPr>
          <w:color w:val="231F20"/>
          <w:spacing w:val="-6"/>
        </w:rPr>
        <w:t> </w:t>
      </w:r>
      <w:r>
        <w:rPr>
          <w:color w:val="231F20"/>
        </w:rPr>
        <w:t>los turistas que visitan la Isla del Sol a bordo de los catamaranes. Este atractivo incluye el Museo Subterráneo del Ekako, los </w:t>
      </w:r>
      <w:r>
        <w:rPr>
          <w:color w:val="231F20"/>
          <w:spacing w:val="-2"/>
          <w:w w:val="105"/>
        </w:rPr>
        <w:t>Centros</w:t>
      </w:r>
      <w:r>
        <w:rPr>
          <w:color w:val="231F20"/>
          <w:spacing w:val="-8"/>
          <w:w w:val="105"/>
        </w:rPr>
        <w:t> </w:t>
      </w:r>
      <w:r>
        <w:rPr>
          <w:color w:val="231F20"/>
          <w:spacing w:val="-2"/>
          <w:w w:val="105"/>
        </w:rPr>
        <w:t>de</w:t>
      </w:r>
      <w:r>
        <w:rPr>
          <w:color w:val="231F20"/>
          <w:spacing w:val="-8"/>
          <w:w w:val="105"/>
        </w:rPr>
        <w:t> </w:t>
      </w:r>
      <w:r>
        <w:rPr>
          <w:color w:val="231F20"/>
          <w:spacing w:val="-2"/>
          <w:w w:val="105"/>
        </w:rPr>
        <w:t>Medicina</w:t>
      </w:r>
      <w:r>
        <w:rPr>
          <w:color w:val="231F20"/>
          <w:spacing w:val="-8"/>
          <w:w w:val="105"/>
        </w:rPr>
        <w:t> </w:t>
      </w:r>
      <w:r>
        <w:rPr>
          <w:color w:val="231F20"/>
          <w:spacing w:val="-2"/>
          <w:w w:val="105"/>
        </w:rPr>
        <w:t>Tradicional</w:t>
      </w:r>
      <w:r>
        <w:rPr>
          <w:color w:val="231F20"/>
          <w:spacing w:val="-8"/>
          <w:w w:val="105"/>
        </w:rPr>
        <w:t> </w:t>
      </w:r>
      <w:r>
        <w:rPr>
          <w:color w:val="231F20"/>
          <w:spacing w:val="-2"/>
          <w:w w:val="105"/>
        </w:rPr>
        <w:t>y</w:t>
      </w:r>
      <w:r>
        <w:rPr>
          <w:color w:val="231F20"/>
          <w:spacing w:val="-8"/>
          <w:w w:val="105"/>
        </w:rPr>
        <w:t> </w:t>
      </w:r>
      <w:r>
        <w:rPr>
          <w:color w:val="231F20"/>
          <w:spacing w:val="-2"/>
          <w:w w:val="105"/>
        </w:rPr>
        <w:t>de</w:t>
      </w:r>
      <w:r>
        <w:rPr>
          <w:color w:val="231F20"/>
          <w:spacing w:val="-8"/>
          <w:w w:val="105"/>
        </w:rPr>
        <w:t> </w:t>
      </w:r>
      <w:r>
        <w:rPr>
          <w:color w:val="231F20"/>
          <w:spacing w:val="-2"/>
          <w:w w:val="105"/>
        </w:rPr>
        <w:t>Construcción</w:t>
      </w:r>
      <w:r>
        <w:rPr>
          <w:color w:val="231F20"/>
          <w:spacing w:val="-8"/>
          <w:w w:val="105"/>
        </w:rPr>
        <w:t> </w:t>
      </w:r>
      <w:r>
        <w:rPr>
          <w:color w:val="231F20"/>
          <w:spacing w:val="-2"/>
          <w:w w:val="105"/>
        </w:rPr>
        <w:t>de</w:t>
      </w:r>
      <w:r>
        <w:rPr>
          <w:color w:val="231F20"/>
          <w:spacing w:val="-8"/>
          <w:w w:val="105"/>
        </w:rPr>
        <w:t> </w:t>
      </w:r>
      <w:r>
        <w:rPr>
          <w:color w:val="231F20"/>
          <w:spacing w:val="-2"/>
          <w:w w:val="105"/>
        </w:rPr>
        <w:t>Balsas</w:t>
      </w:r>
      <w:r>
        <w:rPr>
          <w:color w:val="231F20"/>
          <w:spacing w:val="-8"/>
          <w:w w:val="105"/>
        </w:rPr>
        <w:t> </w:t>
      </w:r>
      <w:r>
        <w:rPr>
          <w:color w:val="231F20"/>
          <w:spacing w:val="-2"/>
          <w:w w:val="105"/>
        </w:rPr>
        <w:t>de</w:t>
      </w:r>
      <w:r>
        <w:rPr>
          <w:color w:val="231F20"/>
          <w:spacing w:val="-8"/>
          <w:w w:val="105"/>
        </w:rPr>
        <w:t> </w:t>
      </w:r>
      <w:r>
        <w:rPr>
          <w:color w:val="231F20"/>
          <w:spacing w:val="-2"/>
          <w:w w:val="105"/>
        </w:rPr>
        <w:t>Totora,</w:t>
      </w:r>
      <w:r>
        <w:rPr>
          <w:color w:val="231F20"/>
          <w:spacing w:val="-4"/>
          <w:w w:val="105"/>
        </w:rPr>
        <w:t> </w:t>
      </w:r>
      <w:r>
        <w:rPr>
          <w:color w:val="231F20"/>
          <w:spacing w:val="-2"/>
          <w:w w:val="105"/>
        </w:rPr>
        <w:t>un</w:t>
      </w:r>
      <w:r>
        <w:rPr>
          <w:color w:val="231F20"/>
          <w:spacing w:val="-8"/>
          <w:w w:val="105"/>
        </w:rPr>
        <w:t> </w:t>
      </w:r>
      <w:r>
        <w:rPr>
          <w:color w:val="231F20"/>
          <w:spacing w:val="-2"/>
          <w:w w:val="105"/>
        </w:rPr>
        <w:t>centro</w:t>
      </w:r>
      <w:r>
        <w:rPr>
          <w:color w:val="231F20"/>
          <w:spacing w:val="-8"/>
          <w:w w:val="105"/>
        </w:rPr>
        <w:t> </w:t>
      </w:r>
      <w:r>
        <w:rPr>
          <w:color w:val="231F20"/>
          <w:spacing w:val="-2"/>
          <w:w w:val="105"/>
        </w:rPr>
        <w:t>artesanal,</w:t>
      </w:r>
      <w:r>
        <w:rPr>
          <w:color w:val="231F20"/>
          <w:spacing w:val="-4"/>
          <w:w w:val="105"/>
        </w:rPr>
        <w:t> </w:t>
      </w:r>
      <w:r>
        <w:rPr>
          <w:color w:val="231F20"/>
          <w:spacing w:val="-2"/>
          <w:w w:val="105"/>
        </w:rPr>
        <w:t>el</w:t>
      </w:r>
      <w:r>
        <w:rPr>
          <w:color w:val="231F20"/>
          <w:spacing w:val="-8"/>
          <w:w w:val="105"/>
        </w:rPr>
        <w:t> </w:t>
      </w:r>
      <w:r>
        <w:rPr>
          <w:color w:val="231F20"/>
          <w:spacing w:val="-2"/>
          <w:w w:val="105"/>
        </w:rPr>
        <w:t>refugio</w:t>
      </w:r>
      <w:r>
        <w:rPr>
          <w:color w:val="231F20"/>
          <w:spacing w:val="-8"/>
          <w:w w:val="105"/>
        </w:rPr>
        <w:t> </w:t>
      </w:r>
      <w:r>
        <w:rPr>
          <w:color w:val="231F20"/>
          <w:spacing w:val="-2"/>
          <w:w w:val="105"/>
        </w:rPr>
        <w:t>Intica,</w:t>
      </w:r>
      <w:r>
        <w:rPr>
          <w:color w:val="231F20"/>
          <w:spacing w:val="-4"/>
          <w:w w:val="105"/>
        </w:rPr>
        <w:t> </w:t>
      </w:r>
      <w:r>
        <w:rPr>
          <w:color w:val="231F20"/>
          <w:spacing w:val="-2"/>
          <w:w w:val="105"/>
        </w:rPr>
        <w:t>un</w:t>
      </w:r>
      <w:r>
        <w:rPr>
          <w:color w:val="231F20"/>
          <w:spacing w:val="-8"/>
          <w:w w:val="105"/>
        </w:rPr>
        <w:t> </w:t>
      </w:r>
      <w:r>
        <w:rPr>
          <w:color w:val="231F20"/>
          <w:spacing w:val="-2"/>
          <w:w w:val="105"/>
        </w:rPr>
        <w:t>Jardín </w:t>
      </w:r>
      <w:r>
        <w:rPr>
          <w:color w:val="231F20"/>
        </w:rPr>
        <w:t>Botánico de agricultura inca y una variedad de camélidos andinos. Luego retornaremos al catamarán para disfrutar de un </w:t>
      </w:r>
      <w:r>
        <w:rPr>
          <w:color w:val="231F20"/>
          <w:w w:val="105"/>
        </w:rPr>
        <w:t>almuerzo</w:t>
      </w:r>
      <w:r>
        <w:rPr>
          <w:color w:val="231F20"/>
          <w:spacing w:val="-15"/>
          <w:w w:val="105"/>
        </w:rPr>
        <w:t> </w:t>
      </w:r>
      <w:r>
        <w:rPr>
          <w:color w:val="231F20"/>
          <w:w w:val="105"/>
        </w:rPr>
        <w:t>a</w:t>
      </w:r>
      <w:r>
        <w:rPr>
          <w:color w:val="231F20"/>
          <w:spacing w:val="-14"/>
          <w:w w:val="105"/>
        </w:rPr>
        <w:t> </w:t>
      </w:r>
      <w:r>
        <w:rPr>
          <w:color w:val="231F20"/>
          <w:w w:val="105"/>
        </w:rPr>
        <w:t>bordo</w:t>
      </w:r>
      <w:r>
        <w:rPr>
          <w:color w:val="231F20"/>
          <w:spacing w:val="-15"/>
          <w:w w:val="105"/>
        </w:rPr>
        <w:t> </w:t>
      </w:r>
      <w:r>
        <w:rPr>
          <w:color w:val="231F20"/>
          <w:w w:val="105"/>
        </w:rPr>
        <w:t>de</w:t>
      </w:r>
      <w:r>
        <w:rPr>
          <w:color w:val="231F20"/>
          <w:spacing w:val="-14"/>
          <w:w w:val="105"/>
        </w:rPr>
        <w:t> </w:t>
      </w:r>
      <w:r>
        <w:rPr>
          <w:color w:val="231F20"/>
          <w:w w:val="105"/>
        </w:rPr>
        <w:t>regreso</w:t>
      </w:r>
      <w:r>
        <w:rPr>
          <w:color w:val="231F20"/>
          <w:spacing w:val="-15"/>
          <w:w w:val="105"/>
        </w:rPr>
        <w:t> </w:t>
      </w:r>
      <w:r>
        <w:rPr>
          <w:color w:val="231F20"/>
          <w:w w:val="105"/>
        </w:rPr>
        <w:t>a</w:t>
      </w:r>
      <w:r>
        <w:rPr>
          <w:color w:val="231F20"/>
          <w:spacing w:val="-14"/>
          <w:w w:val="105"/>
        </w:rPr>
        <w:t> </w:t>
      </w:r>
      <w:r>
        <w:rPr>
          <w:color w:val="231F20"/>
          <w:w w:val="105"/>
        </w:rPr>
        <w:t>Copacabana.</w:t>
      </w:r>
      <w:r>
        <w:rPr>
          <w:color w:val="231F20"/>
          <w:spacing w:val="-15"/>
          <w:w w:val="105"/>
        </w:rPr>
        <w:t> </w:t>
      </w:r>
      <w:r>
        <w:rPr>
          <w:color w:val="231F20"/>
          <w:w w:val="105"/>
        </w:rPr>
        <w:t>Finalmente,</w:t>
      </w:r>
      <w:r>
        <w:rPr>
          <w:color w:val="231F20"/>
          <w:spacing w:val="-14"/>
          <w:w w:val="105"/>
        </w:rPr>
        <w:t> </w:t>
      </w:r>
      <w:r>
        <w:rPr>
          <w:color w:val="231F20"/>
          <w:w w:val="105"/>
        </w:rPr>
        <w:t>nos</w:t>
      </w:r>
      <w:r>
        <w:rPr>
          <w:color w:val="231F20"/>
          <w:spacing w:val="-14"/>
          <w:w w:val="105"/>
        </w:rPr>
        <w:t> </w:t>
      </w:r>
      <w:r>
        <w:rPr>
          <w:color w:val="231F20"/>
          <w:w w:val="105"/>
        </w:rPr>
        <w:t>trasladaremos</w:t>
      </w:r>
      <w:r>
        <w:rPr>
          <w:color w:val="231F20"/>
          <w:spacing w:val="-15"/>
          <w:w w:val="105"/>
        </w:rPr>
        <w:t> </w:t>
      </w:r>
      <w:r>
        <w:rPr>
          <w:color w:val="231F20"/>
          <w:w w:val="105"/>
        </w:rPr>
        <w:t>a</w:t>
      </w:r>
      <w:r>
        <w:rPr>
          <w:color w:val="231F20"/>
          <w:spacing w:val="-14"/>
          <w:w w:val="105"/>
        </w:rPr>
        <w:t> </w:t>
      </w:r>
      <w:r>
        <w:rPr>
          <w:color w:val="231F20"/>
          <w:w w:val="105"/>
        </w:rPr>
        <w:t>la</w:t>
      </w:r>
      <w:r>
        <w:rPr>
          <w:color w:val="231F20"/>
          <w:spacing w:val="-15"/>
          <w:w w:val="105"/>
        </w:rPr>
        <w:t> </w:t>
      </w:r>
      <w:r>
        <w:rPr>
          <w:color w:val="231F20"/>
          <w:w w:val="105"/>
        </w:rPr>
        <w:t>ciudad</w:t>
      </w:r>
      <w:r>
        <w:rPr>
          <w:color w:val="231F20"/>
          <w:spacing w:val="-14"/>
          <w:w w:val="105"/>
        </w:rPr>
        <w:t> </w:t>
      </w:r>
      <w:r>
        <w:rPr>
          <w:color w:val="231F20"/>
          <w:w w:val="105"/>
        </w:rPr>
        <w:t>de</w:t>
      </w:r>
      <w:r>
        <w:rPr>
          <w:color w:val="231F20"/>
          <w:spacing w:val="-15"/>
          <w:w w:val="105"/>
        </w:rPr>
        <w:t> </w:t>
      </w:r>
      <w:r>
        <w:rPr>
          <w:color w:val="231F20"/>
          <w:w w:val="105"/>
        </w:rPr>
        <w:t>Puno,</w:t>
      </w:r>
      <w:r>
        <w:rPr>
          <w:color w:val="231F20"/>
          <w:spacing w:val="-14"/>
          <w:w w:val="105"/>
        </w:rPr>
        <w:t> </w:t>
      </w:r>
      <w:r>
        <w:rPr>
          <w:color w:val="231F20"/>
          <w:w w:val="105"/>
        </w:rPr>
        <w:t>atravesando</w:t>
      </w:r>
      <w:r>
        <w:rPr>
          <w:color w:val="231F20"/>
          <w:spacing w:val="-14"/>
          <w:w w:val="105"/>
        </w:rPr>
        <w:t> </w:t>
      </w:r>
      <w:r>
        <w:rPr>
          <w:color w:val="231F20"/>
          <w:w w:val="105"/>
        </w:rPr>
        <w:t>la</w:t>
      </w:r>
      <w:r>
        <w:rPr>
          <w:color w:val="231F20"/>
          <w:spacing w:val="-15"/>
          <w:w w:val="105"/>
        </w:rPr>
        <w:t> </w:t>
      </w:r>
      <w:r>
        <w:rPr>
          <w:color w:val="231F20"/>
          <w:w w:val="105"/>
        </w:rPr>
        <w:t>frontera </w:t>
      </w:r>
      <w:r>
        <w:rPr>
          <w:color w:val="231F20"/>
          <w:spacing w:val="-2"/>
          <w:w w:val="105"/>
        </w:rPr>
        <w:t>entre</w:t>
      </w:r>
      <w:r>
        <w:rPr>
          <w:color w:val="231F20"/>
          <w:spacing w:val="-9"/>
          <w:w w:val="105"/>
        </w:rPr>
        <w:t> </w:t>
      </w:r>
      <w:r>
        <w:rPr>
          <w:color w:val="231F20"/>
          <w:spacing w:val="-2"/>
          <w:w w:val="105"/>
        </w:rPr>
        <w:t>Perú</w:t>
      </w:r>
      <w:r>
        <w:rPr>
          <w:color w:val="231F20"/>
          <w:spacing w:val="-9"/>
          <w:w w:val="105"/>
        </w:rPr>
        <w:t> </w:t>
      </w:r>
      <w:r>
        <w:rPr>
          <w:color w:val="231F20"/>
          <w:spacing w:val="-2"/>
          <w:w w:val="105"/>
        </w:rPr>
        <w:t>y</w:t>
      </w:r>
      <w:r>
        <w:rPr>
          <w:color w:val="231F20"/>
          <w:spacing w:val="-9"/>
          <w:w w:val="105"/>
        </w:rPr>
        <w:t> </w:t>
      </w:r>
      <w:r>
        <w:rPr>
          <w:color w:val="231F20"/>
          <w:spacing w:val="-2"/>
          <w:w w:val="105"/>
        </w:rPr>
        <w:t>Bolivia.</w:t>
      </w:r>
      <w:r>
        <w:rPr>
          <w:color w:val="231F20"/>
          <w:spacing w:val="-9"/>
          <w:w w:val="105"/>
        </w:rPr>
        <w:t> </w:t>
      </w:r>
      <w:r>
        <w:rPr>
          <w:color w:val="231F20"/>
          <w:spacing w:val="-2"/>
          <w:w w:val="105"/>
        </w:rPr>
        <w:t>Llegada</w:t>
      </w:r>
      <w:r>
        <w:rPr>
          <w:color w:val="231F20"/>
          <w:spacing w:val="-9"/>
          <w:w w:val="105"/>
        </w:rPr>
        <w:t> </w:t>
      </w:r>
      <w:r>
        <w:rPr>
          <w:color w:val="231F20"/>
          <w:spacing w:val="-2"/>
          <w:w w:val="105"/>
        </w:rPr>
        <w:t>al</w:t>
      </w:r>
      <w:r>
        <w:rPr>
          <w:color w:val="231F20"/>
          <w:spacing w:val="-9"/>
          <w:w w:val="105"/>
        </w:rPr>
        <w:t> </w:t>
      </w:r>
      <w:r>
        <w:rPr>
          <w:color w:val="231F20"/>
          <w:spacing w:val="-2"/>
          <w:w w:val="105"/>
        </w:rPr>
        <w:t>hotel.</w:t>
      </w:r>
      <w:r>
        <w:rPr>
          <w:color w:val="231F20"/>
          <w:spacing w:val="-9"/>
          <w:w w:val="105"/>
        </w:rPr>
        <w:t> </w:t>
      </w:r>
      <w:r>
        <w:rPr>
          <w:color w:val="231F20"/>
          <w:spacing w:val="-2"/>
          <w:w w:val="105"/>
        </w:rPr>
        <w:t>Alojamiento.</w:t>
      </w:r>
    </w:p>
    <w:p>
      <w:pPr>
        <w:pStyle w:val="BodyText"/>
        <w:spacing w:before="20"/>
      </w:pPr>
    </w:p>
    <w:p>
      <w:pPr>
        <w:pStyle w:val="Heading2"/>
      </w:pPr>
      <w:r>
        <w:rPr>
          <w:color w:val="231F20"/>
        </w:rPr>
        <w:t>DÍA</w:t>
      </w:r>
      <w:r>
        <w:rPr>
          <w:color w:val="231F20"/>
          <w:spacing w:val="-14"/>
        </w:rPr>
        <w:t> </w:t>
      </w:r>
      <w:r>
        <w:rPr>
          <w:color w:val="231F20"/>
        </w:rPr>
        <w:t>13</w:t>
      </w:r>
      <w:r>
        <w:rPr>
          <w:color w:val="231F20"/>
          <w:spacing w:val="23"/>
        </w:rPr>
        <w:t> </w:t>
      </w:r>
      <w:r>
        <w:rPr>
          <w:color w:val="231F20"/>
          <w:spacing w:val="-4"/>
        </w:rPr>
        <w:t>PUNO</w:t>
      </w:r>
    </w:p>
    <w:p>
      <w:pPr>
        <w:pStyle w:val="BodyText"/>
        <w:spacing w:line="249" w:lineRule="auto"/>
        <w:ind w:left="360" w:right="364"/>
        <w:jc w:val="both"/>
      </w:pPr>
      <w:r>
        <w:rPr>
          <w:color w:val="231F20"/>
        </w:rPr>
        <w:t>Desayuno.</w:t>
      </w:r>
      <w:r>
        <w:rPr>
          <w:color w:val="231F20"/>
          <w:spacing w:val="20"/>
        </w:rPr>
        <w:t> </w:t>
      </w:r>
      <w:r>
        <w:rPr>
          <w:color w:val="231F20"/>
        </w:rPr>
        <w:t>Saldremos</w:t>
      </w:r>
      <w:r>
        <w:rPr>
          <w:color w:val="231F20"/>
          <w:spacing w:val="20"/>
        </w:rPr>
        <w:t> </w:t>
      </w:r>
      <w:r>
        <w:rPr>
          <w:color w:val="231F20"/>
        </w:rPr>
        <w:t>hacia</w:t>
      </w:r>
      <w:r>
        <w:rPr>
          <w:color w:val="231F20"/>
          <w:spacing w:val="20"/>
        </w:rPr>
        <w:t> </w:t>
      </w:r>
      <w:r>
        <w:rPr>
          <w:color w:val="231F20"/>
        </w:rPr>
        <w:t>el</w:t>
      </w:r>
      <w:r>
        <w:rPr>
          <w:color w:val="231F20"/>
          <w:spacing w:val="20"/>
        </w:rPr>
        <w:t> </w:t>
      </w:r>
      <w:r>
        <w:rPr>
          <w:color w:val="231F20"/>
        </w:rPr>
        <w:t>puerto</w:t>
      </w:r>
      <w:r>
        <w:rPr>
          <w:color w:val="231F20"/>
          <w:spacing w:val="20"/>
        </w:rPr>
        <w:t> </w:t>
      </w:r>
      <w:r>
        <w:rPr>
          <w:color w:val="231F20"/>
        </w:rPr>
        <w:t>para</w:t>
      </w:r>
      <w:r>
        <w:rPr>
          <w:color w:val="231F20"/>
          <w:spacing w:val="20"/>
        </w:rPr>
        <w:t> </w:t>
      </w:r>
      <w:r>
        <w:rPr>
          <w:color w:val="231F20"/>
        </w:rPr>
        <w:t>tomar</w:t>
      </w:r>
      <w:r>
        <w:rPr>
          <w:color w:val="231F20"/>
          <w:spacing w:val="20"/>
        </w:rPr>
        <w:t> </w:t>
      </w:r>
      <w:r>
        <w:rPr>
          <w:color w:val="231F20"/>
        </w:rPr>
        <w:t>una</w:t>
      </w:r>
      <w:r>
        <w:rPr>
          <w:color w:val="231F20"/>
          <w:spacing w:val="20"/>
        </w:rPr>
        <w:t> </w:t>
      </w:r>
      <w:r>
        <w:rPr>
          <w:color w:val="231F20"/>
        </w:rPr>
        <w:t>lancha</w:t>
      </w:r>
      <w:r>
        <w:rPr>
          <w:color w:val="231F20"/>
          <w:spacing w:val="20"/>
        </w:rPr>
        <w:t> </w:t>
      </w:r>
      <w:r>
        <w:rPr>
          <w:color w:val="231F20"/>
        </w:rPr>
        <w:t>rápida</w:t>
      </w:r>
      <w:r>
        <w:rPr>
          <w:color w:val="231F20"/>
          <w:spacing w:val="20"/>
        </w:rPr>
        <w:t> </w:t>
      </w:r>
      <w:r>
        <w:rPr>
          <w:color w:val="231F20"/>
        </w:rPr>
        <w:t>por</w:t>
      </w:r>
      <w:r>
        <w:rPr>
          <w:color w:val="231F20"/>
          <w:spacing w:val="20"/>
        </w:rPr>
        <w:t> </w:t>
      </w:r>
      <w:r>
        <w:rPr>
          <w:color w:val="231F20"/>
        </w:rPr>
        <w:t>el</w:t>
      </w:r>
      <w:r>
        <w:rPr>
          <w:color w:val="231F20"/>
          <w:spacing w:val="20"/>
        </w:rPr>
        <w:t> </w:t>
      </w:r>
      <w:r>
        <w:rPr>
          <w:color w:val="231F20"/>
        </w:rPr>
        <w:t>Lago</w:t>
      </w:r>
      <w:r>
        <w:rPr>
          <w:color w:val="231F20"/>
          <w:spacing w:val="20"/>
        </w:rPr>
        <w:t> </w:t>
      </w:r>
      <w:r>
        <w:rPr>
          <w:color w:val="231F20"/>
        </w:rPr>
        <w:t>Titicaca,</w:t>
      </w:r>
      <w:r>
        <w:rPr>
          <w:color w:val="231F20"/>
          <w:spacing w:val="26"/>
        </w:rPr>
        <w:t> </w:t>
      </w:r>
      <w:r>
        <w:rPr>
          <w:color w:val="231F20"/>
        </w:rPr>
        <w:t>y</w:t>
      </w:r>
      <w:r>
        <w:rPr>
          <w:color w:val="231F20"/>
          <w:spacing w:val="20"/>
        </w:rPr>
        <w:t> </w:t>
      </w:r>
      <w:r>
        <w:rPr>
          <w:color w:val="231F20"/>
        </w:rPr>
        <w:t>visitar</w:t>
      </w:r>
      <w:r>
        <w:rPr>
          <w:color w:val="231F20"/>
          <w:spacing w:val="20"/>
        </w:rPr>
        <w:t> </w:t>
      </w:r>
      <w:r>
        <w:rPr>
          <w:color w:val="231F20"/>
        </w:rPr>
        <w:t>las</w:t>
      </w:r>
      <w:r>
        <w:rPr>
          <w:color w:val="231F20"/>
          <w:spacing w:val="20"/>
        </w:rPr>
        <w:t> </w:t>
      </w:r>
      <w:r>
        <w:rPr>
          <w:color w:val="231F20"/>
        </w:rPr>
        <w:t>islas</w:t>
      </w:r>
      <w:r>
        <w:rPr>
          <w:color w:val="231F20"/>
          <w:spacing w:val="20"/>
        </w:rPr>
        <w:t> </w:t>
      </w:r>
      <w:r>
        <w:rPr>
          <w:color w:val="231F20"/>
        </w:rPr>
        <w:t>flotantes</w:t>
      </w:r>
      <w:r>
        <w:rPr>
          <w:color w:val="231F20"/>
          <w:spacing w:val="20"/>
        </w:rPr>
        <w:t> </w:t>
      </w:r>
      <w:r>
        <w:rPr>
          <w:color w:val="231F20"/>
        </w:rPr>
        <w:t>de los Uros y la Isla de Taquile. Comenzaremos visitando la legendaria "Tribu del Agua" en los Uros, donde descubriremos sus asombrosas plataformas de totora, para luego continuar hacia Taquile, un lugar donde el tiempo se ha detenido y se conservan</w:t>
      </w:r>
      <w:r>
        <w:rPr>
          <w:color w:val="231F20"/>
          <w:spacing w:val="-2"/>
        </w:rPr>
        <w:t> </w:t>
      </w:r>
      <w:r>
        <w:rPr>
          <w:color w:val="231F20"/>
        </w:rPr>
        <w:t>intactas</w:t>
      </w:r>
      <w:r>
        <w:rPr>
          <w:color w:val="231F20"/>
          <w:spacing w:val="-2"/>
        </w:rPr>
        <w:t> </w:t>
      </w:r>
      <w:r>
        <w:rPr>
          <w:color w:val="231F20"/>
        </w:rPr>
        <w:t>las</w:t>
      </w:r>
      <w:r>
        <w:rPr>
          <w:color w:val="231F20"/>
          <w:spacing w:val="-2"/>
        </w:rPr>
        <w:t> </w:t>
      </w:r>
      <w:r>
        <w:rPr>
          <w:color w:val="231F20"/>
        </w:rPr>
        <w:t>tradiciones</w:t>
      </w:r>
      <w:r>
        <w:rPr>
          <w:color w:val="231F20"/>
          <w:spacing w:val="-2"/>
        </w:rPr>
        <w:t> </w:t>
      </w:r>
      <w:r>
        <w:rPr>
          <w:color w:val="231F20"/>
        </w:rPr>
        <w:t>textiles</w:t>
      </w:r>
      <w:r>
        <w:rPr>
          <w:color w:val="231F20"/>
          <w:spacing w:val="-2"/>
        </w:rPr>
        <w:t> </w:t>
      </w:r>
      <w:r>
        <w:rPr>
          <w:color w:val="231F20"/>
        </w:rPr>
        <w:t>y</w:t>
      </w:r>
      <w:r>
        <w:rPr>
          <w:color w:val="231F20"/>
          <w:spacing w:val="-1"/>
        </w:rPr>
        <w:t> </w:t>
      </w:r>
      <w:r>
        <w:rPr>
          <w:color w:val="231F20"/>
        </w:rPr>
        <w:t>sociales</w:t>
      </w:r>
      <w:r>
        <w:rPr>
          <w:color w:val="231F20"/>
          <w:spacing w:val="-2"/>
        </w:rPr>
        <w:t> </w:t>
      </w:r>
      <w:r>
        <w:rPr>
          <w:color w:val="231F20"/>
        </w:rPr>
        <w:t>de</w:t>
      </w:r>
      <w:r>
        <w:rPr>
          <w:color w:val="231F20"/>
          <w:spacing w:val="-2"/>
        </w:rPr>
        <w:t> </w:t>
      </w:r>
      <w:r>
        <w:rPr>
          <w:color w:val="231F20"/>
        </w:rPr>
        <w:t>origen</w:t>
      </w:r>
      <w:r>
        <w:rPr>
          <w:color w:val="231F20"/>
          <w:spacing w:val="-2"/>
        </w:rPr>
        <w:t> </w:t>
      </w:r>
      <w:r>
        <w:rPr>
          <w:color w:val="231F20"/>
        </w:rPr>
        <w:t>inca.</w:t>
      </w:r>
      <w:r>
        <w:rPr>
          <w:color w:val="231F20"/>
          <w:spacing w:val="-2"/>
        </w:rPr>
        <w:t> </w:t>
      </w:r>
      <w:r>
        <w:rPr>
          <w:color w:val="231F20"/>
        </w:rPr>
        <w:t>Durante</w:t>
      </w:r>
      <w:r>
        <w:rPr>
          <w:color w:val="231F20"/>
          <w:spacing w:val="-2"/>
        </w:rPr>
        <w:t> </w:t>
      </w:r>
      <w:r>
        <w:rPr>
          <w:color w:val="231F20"/>
        </w:rPr>
        <w:t>la</w:t>
      </w:r>
      <w:r>
        <w:rPr>
          <w:color w:val="231F20"/>
          <w:spacing w:val="-2"/>
        </w:rPr>
        <w:t> </w:t>
      </w:r>
      <w:r>
        <w:rPr>
          <w:color w:val="231F20"/>
        </w:rPr>
        <w:t>estancia</w:t>
      </w:r>
      <w:r>
        <w:rPr>
          <w:color w:val="231F20"/>
          <w:spacing w:val="-2"/>
        </w:rPr>
        <w:t> </w:t>
      </w:r>
      <w:r>
        <w:rPr>
          <w:color w:val="231F20"/>
        </w:rPr>
        <w:t>de</w:t>
      </w:r>
      <w:r>
        <w:rPr>
          <w:color w:val="231F20"/>
          <w:spacing w:val="-2"/>
        </w:rPr>
        <w:t> </w:t>
      </w:r>
      <w:r>
        <w:rPr>
          <w:color w:val="231F20"/>
        </w:rPr>
        <w:t>tres</w:t>
      </w:r>
      <w:r>
        <w:rPr>
          <w:color w:val="231F20"/>
          <w:spacing w:val="-2"/>
        </w:rPr>
        <w:t> </w:t>
      </w:r>
      <w:r>
        <w:rPr>
          <w:color w:val="231F20"/>
        </w:rPr>
        <w:t>horas</w:t>
      </w:r>
      <w:r>
        <w:rPr>
          <w:color w:val="231F20"/>
          <w:spacing w:val="-2"/>
        </w:rPr>
        <w:t> </w:t>
      </w:r>
      <w:r>
        <w:rPr>
          <w:color w:val="231F20"/>
        </w:rPr>
        <w:t>en</w:t>
      </w:r>
      <w:r>
        <w:rPr>
          <w:color w:val="231F20"/>
          <w:spacing w:val="-1"/>
        </w:rPr>
        <w:t> </w:t>
      </w:r>
      <w:r>
        <w:rPr>
          <w:color w:val="231F20"/>
        </w:rPr>
        <w:t>Taquile, podremos elegir entre una caminata escénica de 3 km o relajarnos en su pintoresca plaza principal y mercado comunal, disfrutando de un almuerzo tradicional antes de emprender el retorno a Puno. Resto de la tarde libre. Alojamiento.</w:t>
      </w:r>
    </w:p>
    <w:p>
      <w:pPr>
        <w:pStyle w:val="BodyText"/>
        <w:spacing w:before="16"/>
      </w:pPr>
    </w:p>
    <w:p>
      <w:pPr>
        <w:pStyle w:val="Heading2"/>
      </w:pPr>
      <w:r>
        <w:rPr>
          <w:color w:val="231F20"/>
        </w:rPr>
        <w:t>DÍA</w:t>
      </w:r>
      <w:r>
        <w:rPr>
          <w:color w:val="231F20"/>
          <w:spacing w:val="-5"/>
        </w:rPr>
        <w:t> </w:t>
      </w:r>
      <w:r>
        <w:rPr>
          <w:color w:val="231F20"/>
        </w:rPr>
        <w:t>14</w:t>
      </w:r>
      <w:r>
        <w:rPr>
          <w:color w:val="231F20"/>
          <w:spacing w:val="47"/>
        </w:rPr>
        <w:t> </w:t>
      </w:r>
      <w:r>
        <w:rPr>
          <w:color w:val="231F20"/>
        </w:rPr>
        <w:t>PUNO</w:t>
      </w:r>
      <w:r>
        <w:rPr>
          <w:color w:val="231F20"/>
          <w:spacing w:val="-4"/>
        </w:rPr>
        <w:t> </w:t>
      </w:r>
      <w:r>
        <w:rPr>
          <w:color w:val="231F20"/>
        </w:rPr>
        <w:t>–</w:t>
      </w:r>
      <w:r>
        <w:rPr>
          <w:color w:val="231F20"/>
          <w:spacing w:val="-5"/>
        </w:rPr>
        <w:t> </w:t>
      </w:r>
      <w:r>
        <w:rPr>
          <w:color w:val="231F20"/>
          <w:spacing w:val="-4"/>
        </w:rPr>
        <w:t>CUSCO</w:t>
      </w:r>
    </w:p>
    <w:p>
      <w:pPr>
        <w:pStyle w:val="BodyText"/>
        <w:spacing w:line="249" w:lineRule="auto"/>
        <w:ind w:left="360" w:right="364"/>
        <w:jc w:val="both"/>
      </w:pPr>
      <w:r>
        <w:rPr>
          <w:color w:val="231F20"/>
        </w:rPr>
        <w:t>Desayuno. A la hora convenida nos trasladaremos a la terminal de buses de Puno para abordar un bus turístico completamente equipado, con servicio a bordo de primera categoría. Durante el trayecto disfrutaremos de cuatro paradas turísticas: el Museo Lítico de Pucará, donde descubriremos la primera gran cultura madre del Altiplano, famosa por sus esculturas y monolitos únicos; La Raya (4,335 m.s.n.m.), el punto más alto del viaje, con impresionantes nevados, llamas, alpacas</w:t>
      </w:r>
      <w:r>
        <w:rPr>
          <w:color w:val="231F20"/>
          <w:spacing w:val="-4"/>
        </w:rPr>
        <w:t> </w:t>
      </w:r>
      <w:r>
        <w:rPr>
          <w:color w:val="231F20"/>
        </w:rPr>
        <w:t>y</w:t>
      </w:r>
      <w:r>
        <w:rPr>
          <w:color w:val="231F20"/>
          <w:spacing w:val="-4"/>
        </w:rPr>
        <w:t> </w:t>
      </w:r>
      <w:r>
        <w:rPr>
          <w:color w:val="231F20"/>
        </w:rPr>
        <w:t>paisajes</w:t>
      </w:r>
      <w:r>
        <w:rPr>
          <w:color w:val="231F20"/>
          <w:spacing w:val="-4"/>
        </w:rPr>
        <w:t> </w:t>
      </w:r>
      <w:r>
        <w:rPr>
          <w:color w:val="231F20"/>
        </w:rPr>
        <w:t>andinos;</w:t>
      </w:r>
      <w:r>
        <w:rPr>
          <w:color w:val="231F20"/>
          <w:spacing w:val="-4"/>
        </w:rPr>
        <w:t> </w:t>
      </w:r>
      <w:r>
        <w:rPr>
          <w:color w:val="231F20"/>
        </w:rPr>
        <w:t>el</w:t>
      </w:r>
      <w:r>
        <w:rPr>
          <w:color w:val="231F20"/>
          <w:spacing w:val="-4"/>
        </w:rPr>
        <w:t> </w:t>
      </w:r>
      <w:r>
        <w:rPr>
          <w:color w:val="231F20"/>
        </w:rPr>
        <w:t>Templo</w:t>
      </w:r>
      <w:r>
        <w:rPr>
          <w:color w:val="231F20"/>
          <w:spacing w:val="-4"/>
        </w:rPr>
        <w:t> </w:t>
      </w:r>
      <w:r>
        <w:rPr>
          <w:color w:val="231F20"/>
        </w:rPr>
        <w:t>de</w:t>
      </w:r>
      <w:r>
        <w:rPr>
          <w:color w:val="231F20"/>
          <w:spacing w:val="-4"/>
        </w:rPr>
        <w:t> </w:t>
      </w:r>
      <w:r>
        <w:rPr>
          <w:color w:val="231F20"/>
        </w:rPr>
        <w:t>Wiracocha</w:t>
      </w:r>
      <w:r>
        <w:rPr>
          <w:color w:val="231F20"/>
          <w:spacing w:val="-4"/>
        </w:rPr>
        <w:t> </w:t>
      </w:r>
      <w:r>
        <w:rPr>
          <w:color w:val="231F20"/>
        </w:rPr>
        <w:t>en</w:t>
      </w:r>
      <w:r>
        <w:rPr>
          <w:color w:val="231F20"/>
          <w:spacing w:val="-4"/>
        </w:rPr>
        <w:t> </w:t>
      </w:r>
      <w:r>
        <w:rPr>
          <w:color w:val="231F20"/>
        </w:rPr>
        <w:t>Raqchi, monumental</w:t>
      </w:r>
      <w:r>
        <w:rPr>
          <w:color w:val="231F20"/>
          <w:spacing w:val="-4"/>
        </w:rPr>
        <w:t> </w:t>
      </w:r>
      <w:r>
        <w:rPr>
          <w:color w:val="231F20"/>
        </w:rPr>
        <w:t>templo</w:t>
      </w:r>
      <w:r>
        <w:rPr>
          <w:color w:val="231F20"/>
          <w:spacing w:val="-4"/>
        </w:rPr>
        <w:t> </w:t>
      </w:r>
      <w:r>
        <w:rPr>
          <w:color w:val="231F20"/>
        </w:rPr>
        <w:t>dedicado</w:t>
      </w:r>
      <w:r>
        <w:rPr>
          <w:color w:val="231F20"/>
          <w:spacing w:val="-4"/>
        </w:rPr>
        <w:t> </w:t>
      </w:r>
      <w:r>
        <w:rPr>
          <w:color w:val="231F20"/>
        </w:rPr>
        <w:t>al</w:t>
      </w:r>
      <w:r>
        <w:rPr>
          <w:color w:val="231F20"/>
          <w:spacing w:val="-4"/>
        </w:rPr>
        <w:t> </w:t>
      </w:r>
      <w:r>
        <w:rPr>
          <w:color w:val="231F20"/>
        </w:rPr>
        <w:t>Dios</w:t>
      </w:r>
      <w:r>
        <w:rPr>
          <w:color w:val="231F20"/>
          <w:spacing w:val="-4"/>
        </w:rPr>
        <w:t> </w:t>
      </w:r>
      <w:r>
        <w:rPr>
          <w:color w:val="231F20"/>
        </w:rPr>
        <w:t>creador</w:t>
      </w:r>
      <w:r>
        <w:rPr>
          <w:color w:val="231F20"/>
          <w:spacing w:val="-4"/>
        </w:rPr>
        <w:t> </w:t>
      </w:r>
      <w:r>
        <w:rPr>
          <w:color w:val="231F20"/>
        </w:rPr>
        <w:t>de</w:t>
      </w:r>
      <w:r>
        <w:rPr>
          <w:color w:val="231F20"/>
          <w:spacing w:val="-4"/>
        </w:rPr>
        <w:t> </w:t>
      </w:r>
      <w:r>
        <w:rPr>
          <w:color w:val="231F20"/>
        </w:rPr>
        <w:t>los</w:t>
      </w:r>
      <w:r>
        <w:rPr>
          <w:color w:val="231F20"/>
          <w:spacing w:val="-4"/>
        </w:rPr>
        <w:t> </w:t>
      </w:r>
      <w:r>
        <w:rPr>
          <w:color w:val="231F20"/>
        </w:rPr>
        <w:t>Incas; y la Iglesia de San Pedro de Andahuaylillas, conocida como la “Capilla Sixtina de América” por sus murales, retablos en pan</w:t>
      </w:r>
      <w:r>
        <w:rPr>
          <w:color w:val="231F20"/>
          <w:spacing w:val="-7"/>
        </w:rPr>
        <w:t> </w:t>
      </w:r>
      <w:r>
        <w:rPr>
          <w:color w:val="231F20"/>
        </w:rPr>
        <w:t>de</w:t>
      </w:r>
      <w:r>
        <w:rPr>
          <w:color w:val="231F20"/>
          <w:spacing w:val="-7"/>
        </w:rPr>
        <w:t> </w:t>
      </w:r>
      <w:r>
        <w:rPr>
          <w:color w:val="231F20"/>
        </w:rPr>
        <w:t>oro</w:t>
      </w:r>
      <w:r>
        <w:rPr>
          <w:color w:val="231F20"/>
          <w:spacing w:val="-7"/>
        </w:rPr>
        <w:t> </w:t>
      </w:r>
      <w:r>
        <w:rPr>
          <w:color w:val="231F20"/>
        </w:rPr>
        <w:t>y</w:t>
      </w:r>
      <w:r>
        <w:rPr>
          <w:color w:val="231F20"/>
          <w:spacing w:val="-7"/>
        </w:rPr>
        <w:t> </w:t>
      </w:r>
      <w:r>
        <w:rPr>
          <w:color w:val="231F20"/>
        </w:rPr>
        <w:t>obras</w:t>
      </w:r>
      <w:r>
        <w:rPr>
          <w:color w:val="231F20"/>
          <w:spacing w:val="-7"/>
        </w:rPr>
        <w:t> </w:t>
      </w:r>
      <w:r>
        <w:rPr>
          <w:color w:val="231F20"/>
        </w:rPr>
        <w:t>maestras</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escuela</w:t>
      </w:r>
      <w:r>
        <w:rPr>
          <w:color w:val="231F20"/>
          <w:spacing w:val="-7"/>
        </w:rPr>
        <w:t> </w:t>
      </w:r>
      <w:r>
        <w:rPr>
          <w:color w:val="231F20"/>
        </w:rPr>
        <w:t>cusqueña.</w:t>
      </w:r>
      <w:r>
        <w:rPr>
          <w:color w:val="231F20"/>
          <w:spacing w:val="-7"/>
        </w:rPr>
        <w:t> </w:t>
      </w:r>
      <w:r>
        <w:rPr>
          <w:color w:val="231F20"/>
        </w:rPr>
        <w:t>Al</w:t>
      </w:r>
      <w:r>
        <w:rPr>
          <w:color w:val="231F20"/>
          <w:spacing w:val="-7"/>
        </w:rPr>
        <w:t> </w:t>
      </w:r>
      <w:r>
        <w:rPr>
          <w:color w:val="231F20"/>
        </w:rPr>
        <w:t>mediodía</w:t>
      </w:r>
      <w:r>
        <w:rPr>
          <w:color w:val="231F20"/>
          <w:spacing w:val="-7"/>
        </w:rPr>
        <w:t> </w:t>
      </w:r>
      <w:r>
        <w:rPr>
          <w:color w:val="231F20"/>
        </w:rPr>
        <w:t>disfrutaremos</w:t>
      </w:r>
      <w:r>
        <w:rPr>
          <w:color w:val="231F20"/>
          <w:spacing w:val="-7"/>
        </w:rPr>
        <w:t> </w:t>
      </w:r>
      <w:r>
        <w:rPr>
          <w:color w:val="231F20"/>
        </w:rPr>
        <w:t>de</w:t>
      </w:r>
      <w:r>
        <w:rPr>
          <w:color w:val="231F20"/>
          <w:spacing w:val="-7"/>
        </w:rPr>
        <w:t> </w:t>
      </w:r>
      <w:r>
        <w:rPr>
          <w:color w:val="231F20"/>
        </w:rPr>
        <w:t>un</w:t>
      </w:r>
      <w:r>
        <w:rPr>
          <w:color w:val="231F20"/>
          <w:spacing w:val="-7"/>
        </w:rPr>
        <w:t> </w:t>
      </w:r>
      <w:r>
        <w:rPr>
          <w:color w:val="231F20"/>
        </w:rPr>
        <w:t>almuerzo</w:t>
      </w:r>
      <w:r>
        <w:rPr>
          <w:color w:val="231F20"/>
          <w:spacing w:val="-7"/>
        </w:rPr>
        <w:t> </w:t>
      </w:r>
      <w:r>
        <w:rPr>
          <w:color w:val="231F20"/>
        </w:rPr>
        <w:t>buffet</w:t>
      </w:r>
      <w:r>
        <w:rPr>
          <w:color w:val="231F20"/>
          <w:spacing w:val="-7"/>
        </w:rPr>
        <w:t> </w:t>
      </w:r>
      <w:r>
        <w:rPr>
          <w:color w:val="231F20"/>
        </w:rPr>
        <w:t>en</w:t>
      </w:r>
      <w:r>
        <w:rPr>
          <w:color w:val="231F20"/>
          <w:spacing w:val="-7"/>
        </w:rPr>
        <w:t> </w:t>
      </w:r>
      <w:r>
        <w:rPr>
          <w:color w:val="231F20"/>
        </w:rPr>
        <w:t>Sicuani</w:t>
      </w:r>
      <w:r>
        <w:rPr>
          <w:color w:val="231F20"/>
          <w:spacing w:val="-7"/>
        </w:rPr>
        <w:t> </w:t>
      </w:r>
      <w:r>
        <w:rPr>
          <w:color w:val="231F20"/>
        </w:rPr>
        <w:t>con</w:t>
      </w:r>
      <w:r>
        <w:rPr>
          <w:color w:val="231F20"/>
          <w:spacing w:val="-7"/>
        </w:rPr>
        <w:t> </w:t>
      </w:r>
      <w:r>
        <w:rPr>
          <w:color w:val="231F20"/>
        </w:rPr>
        <w:t>platos regionales y nacionales, postres tradicionales y bebidas calientes (mate de coca, té o café). La llegada a la ciudad imperial del Cusco será aproximadamente a las 05:30 p.m. Traslado al hotel seleccionado. Alojamiento.</w:t>
      </w:r>
    </w:p>
    <w:p>
      <w:pPr>
        <w:pStyle w:val="BodyText"/>
        <w:spacing w:before="19"/>
      </w:pPr>
    </w:p>
    <w:p>
      <w:pPr>
        <w:pStyle w:val="Heading2"/>
        <w:spacing w:before="1"/>
      </w:pPr>
      <w:r>
        <w:rPr>
          <w:color w:val="231F20"/>
        </w:rPr>
        <w:t>DÍA</w:t>
      </w:r>
      <w:r>
        <w:rPr>
          <w:color w:val="231F20"/>
          <w:spacing w:val="-14"/>
        </w:rPr>
        <w:t> </w:t>
      </w:r>
      <w:r>
        <w:rPr>
          <w:color w:val="231F20"/>
        </w:rPr>
        <w:t>15</w:t>
      </w:r>
      <w:r>
        <w:rPr>
          <w:color w:val="231F20"/>
          <w:spacing w:val="21"/>
        </w:rPr>
        <w:t> </w:t>
      </w:r>
      <w:r>
        <w:rPr>
          <w:color w:val="231F20"/>
          <w:spacing w:val="-2"/>
        </w:rPr>
        <w:t>CUSCO</w:t>
      </w:r>
    </w:p>
    <w:p>
      <w:pPr>
        <w:pStyle w:val="BodyText"/>
        <w:spacing w:line="249" w:lineRule="auto"/>
        <w:ind w:left="360" w:right="364"/>
        <w:jc w:val="both"/>
      </w:pPr>
      <w:r>
        <w:rPr>
          <w:color w:val="231F20"/>
        </w:rPr>
        <w:t>Desayuno. Comenzaremos un recorrido por la ciudad, empezando por la zona alta de Cusco, donde visitaremos cuatro destacados</w:t>
      </w:r>
      <w:r>
        <w:rPr>
          <w:color w:val="231F20"/>
          <w:spacing w:val="31"/>
        </w:rPr>
        <w:t> </w:t>
      </w:r>
      <w:r>
        <w:rPr>
          <w:color w:val="231F20"/>
        </w:rPr>
        <w:t>sitios</w:t>
      </w:r>
      <w:r>
        <w:rPr>
          <w:color w:val="231F20"/>
          <w:spacing w:val="31"/>
        </w:rPr>
        <w:t> </w:t>
      </w:r>
      <w:r>
        <w:rPr>
          <w:color w:val="231F20"/>
        </w:rPr>
        <w:t>arqueológicos</w:t>
      </w:r>
      <w:r>
        <w:rPr>
          <w:color w:val="231F20"/>
          <w:spacing w:val="31"/>
        </w:rPr>
        <w:t> </w:t>
      </w:r>
      <w:r>
        <w:rPr>
          <w:color w:val="231F20"/>
        </w:rPr>
        <w:t>que</w:t>
      </w:r>
      <w:r>
        <w:rPr>
          <w:color w:val="231F20"/>
          <w:spacing w:val="31"/>
        </w:rPr>
        <w:t> </w:t>
      </w:r>
      <w:r>
        <w:rPr>
          <w:color w:val="231F20"/>
        </w:rPr>
        <w:t>dominan</w:t>
      </w:r>
      <w:r>
        <w:rPr>
          <w:color w:val="231F20"/>
          <w:spacing w:val="31"/>
        </w:rPr>
        <w:t> </w:t>
      </w:r>
      <w:r>
        <w:rPr>
          <w:color w:val="231F20"/>
        </w:rPr>
        <w:t>el</w:t>
      </w:r>
      <w:r>
        <w:rPr>
          <w:color w:val="231F20"/>
          <w:spacing w:val="31"/>
        </w:rPr>
        <w:t> </w:t>
      </w:r>
      <w:r>
        <w:rPr>
          <w:color w:val="231F20"/>
        </w:rPr>
        <w:t>paisaje</w:t>
      </w:r>
      <w:r>
        <w:rPr>
          <w:color w:val="231F20"/>
          <w:spacing w:val="31"/>
        </w:rPr>
        <w:t> </w:t>
      </w:r>
      <w:r>
        <w:rPr>
          <w:color w:val="231F20"/>
        </w:rPr>
        <w:t>urbano.</w:t>
      </w:r>
      <w:r>
        <w:rPr>
          <w:color w:val="231F20"/>
          <w:spacing w:val="31"/>
        </w:rPr>
        <w:t> </w:t>
      </w:r>
      <w:r>
        <w:rPr>
          <w:color w:val="231F20"/>
        </w:rPr>
        <w:t>Sacsayhuamán</w:t>
      </w:r>
      <w:r>
        <w:rPr>
          <w:color w:val="231F20"/>
          <w:spacing w:val="31"/>
        </w:rPr>
        <w:t> </w:t>
      </w:r>
      <w:r>
        <w:rPr>
          <w:color w:val="231F20"/>
        </w:rPr>
        <w:t>sorprende</w:t>
      </w:r>
      <w:r>
        <w:rPr>
          <w:color w:val="231F20"/>
          <w:spacing w:val="31"/>
        </w:rPr>
        <w:t> </w:t>
      </w:r>
      <w:r>
        <w:rPr>
          <w:color w:val="231F20"/>
        </w:rPr>
        <w:t>por</w:t>
      </w:r>
      <w:r>
        <w:rPr>
          <w:color w:val="231F20"/>
          <w:spacing w:val="31"/>
        </w:rPr>
        <w:t> </w:t>
      </w:r>
      <w:r>
        <w:rPr>
          <w:color w:val="231F20"/>
        </w:rPr>
        <w:t>la</w:t>
      </w:r>
      <w:r>
        <w:rPr>
          <w:color w:val="231F20"/>
          <w:spacing w:val="31"/>
        </w:rPr>
        <w:t> </w:t>
      </w:r>
      <w:r>
        <w:rPr>
          <w:color w:val="231F20"/>
        </w:rPr>
        <w:t>magnitud</w:t>
      </w:r>
      <w:r>
        <w:rPr>
          <w:color w:val="231F20"/>
          <w:spacing w:val="31"/>
        </w:rPr>
        <w:t> </w:t>
      </w:r>
      <w:r>
        <w:rPr>
          <w:color w:val="231F20"/>
        </w:rPr>
        <w:t>y</w:t>
      </w:r>
      <w:r>
        <w:rPr>
          <w:color w:val="231F20"/>
          <w:spacing w:val="31"/>
        </w:rPr>
        <w:t> </w:t>
      </w:r>
      <w:r>
        <w:rPr>
          <w:color w:val="231F20"/>
        </w:rPr>
        <w:t>precisión de sus construcciones de piedra, mientras que Qenqo, Pucapucara y Tambomachay permiten conocer distintos aspectos ceremoniales, defensivos y de ingeniería hidráulica desarrollados por la civilización inca. Desde estos puntos elevados, se obtienen</w:t>
      </w:r>
      <w:r>
        <w:rPr>
          <w:color w:val="231F20"/>
          <w:spacing w:val="-2"/>
        </w:rPr>
        <w:t> </w:t>
      </w:r>
      <w:r>
        <w:rPr>
          <w:color w:val="231F20"/>
        </w:rPr>
        <w:t>vistas</w:t>
      </w:r>
      <w:r>
        <w:rPr>
          <w:color w:val="231F20"/>
          <w:spacing w:val="-2"/>
        </w:rPr>
        <w:t> </w:t>
      </w:r>
      <w:r>
        <w:rPr>
          <w:color w:val="231F20"/>
        </w:rPr>
        <w:t>panorámicas</w:t>
      </w:r>
      <w:r>
        <w:rPr>
          <w:color w:val="231F20"/>
          <w:spacing w:val="-2"/>
        </w:rPr>
        <w:t> </w:t>
      </w:r>
      <w:r>
        <w:rPr>
          <w:color w:val="231F20"/>
        </w:rPr>
        <w:t>privilegiadas</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ciudad</w:t>
      </w:r>
      <w:r>
        <w:rPr>
          <w:color w:val="231F20"/>
          <w:spacing w:val="-2"/>
        </w:rPr>
        <w:t> </w:t>
      </w:r>
      <w:r>
        <w:rPr>
          <w:color w:val="231F20"/>
        </w:rPr>
        <w:t>y</w:t>
      </w:r>
      <w:r>
        <w:rPr>
          <w:color w:val="231F20"/>
          <w:spacing w:val="-2"/>
        </w:rPr>
        <w:t> </w:t>
      </w:r>
      <w:r>
        <w:rPr>
          <w:color w:val="231F20"/>
        </w:rPr>
        <w:t>su</w:t>
      </w:r>
      <w:r>
        <w:rPr>
          <w:color w:val="231F20"/>
          <w:spacing w:val="-2"/>
        </w:rPr>
        <w:t> </w:t>
      </w:r>
      <w:r>
        <w:rPr>
          <w:color w:val="231F20"/>
        </w:rPr>
        <w:t>entorno</w:t>
      </w:r>
      <w:r>
        <w:rPr>
          <w:color w:val="231F20"/>
          <w:spacing w:val="-2"/>
        </w:rPr>
        <w:t> </w:t>
      </w:r>
      <w:r>
        <w:rPr>
          <w:color w:val="231F20"/>
        </w:rPr>
        <w:t>andino.</w:t>
      </w:r>
      <w:r>
        <w:rPr>
          <w:color w:val="231F20"/>
          <w:spacing w:val="-2"/>
        </w:rPr>
        <w:t> </w:t>
      </w:r>
      <w:r>
        <w:rPr>
          <w:color w:val="231F20"/>
        </w:rPr>
        <w:t>Posteriormente, continuaremos</w:t>
      </w:r>
      <w:r>
        <w:rPr>
          <w:color w:val="231F20"/>
          <w:spacing w:val="-2"/>
        </w:rPr>
        <w:t> </w:t>
      </w:r>
      <w:r>
        <w:rPr>
          <w:color w:val="231F20"/>
        </w:rPr>
        <w:t>hacia</w:t>
      </w:r>
      <w:r>
        <w:rPr>
          <w:color w:val="231F20"/>
          <w:spacing w:val="-2"/>
        </w:rPr>
        <w:t> </w:t>
      </w:r>
      <w:r>
        <w:rPr>
          <w:color w:val="231F20"/>
        </w:rPr>
        <w:t>el</w:t>
      </w:r>
      <w:r>
        <w:rPr>
          <w:color w:val="231F20"/>
          <w:spacing w:val="-2"/>
        </w:rPr>
        <w:t> </w:t>
      </w:r>
      <w:r>
        <w:rPr>
          <w:color w:val="231F20"/>
        </w:rPr>
        <w:t>centro histórico,</w:t>
      </w:r>
      <w:r>
        <w:rPr>
          <w:color w:val="231F20"/>
          <w:spacing w:val="-4"/>
        </w:rPr>
        <w:t> </w:t>
      </w:r>
      <w:r>
        <w:rPr>
          <w:color w:val="231F20"/>
        </w:rPr>
        <w:t>donde</w:t>
      </w:r>
      <w:r>
        <w:rPr>
          <w:color w:val="231F20"/>
          <w:spacing w:val="-9"/>
        </w:rPr>
        <w:t> </w:t>
      </w:r>
      <w:r>
        <w:rPr>
          <w:color w:val="231F20"/>
        </w:rPr>
        <w:t>se</w:t>
      </w:r>
      <w:r>
        <w:rPr>
          <w:color w:val="231F20"/>
          <w:spacing w:val="-9"/>
        </w:rPr>
        <w:t> </w:t>
      </w:r>
      <w:r>
        <w:rPr>
          <w:color w:val="231F20"/>
        </w:rPr>
        <w:t>recorre</w:t>
      </w:r>
      <w:r>
        <w:rPr>
          <w:color w:val="231F20"/>
          <w:spacing w:val="-9"/>
        </w:rPr>
        <w:t> </w:t>
      </w:r>
      <w:r>
        <w:rPr>
          <w:color w:val="231F20"/>
        </w:rPr>
        <w:t>la</w:t>
      </w:r>
      <w:r>
        <w:rPr>
          <w:color w:val="231F20"/>
          <w:spacing w:val="-9"/>
        </w:rPr>
        <w:t> </w:t>
      </w:r>
      <w:r>
        <w:rPr>
          <w:color w:val="231F20"/>
        </w:rPr>
        <w:t>Plaza</w:t>
      </w:r>
      <w:r>
        <w:rPr>
          <w:color w:val="231F20"/>
          <w:spacing w:val="-9"/>
        </w:rPr>
        <w:t> </w:t>
      </w:r>
      <w:r>
        <w:rPr>
          <w:color w:val="231F20"/>
        </w:rPr>
        <w:t>de</w:t>
      </w:r>
      <w:r>
        <w:rPr>
          <w:color w:val="231F20"/>
          <w:spacing w:val="-9"/>
        </w:rPr>
        <w:t> </w:t>
      </w:r>
      <w:r>
        <w:rPr>
          <w:color w:val="231F20"/>
        </w:rPr>
        <w:t>Armas,</w:t>
      </w:r>
      <w:r>
        <w:rPr>
          <w:color w:val="231F20"/>
          <w:spacing w:val="-4"/>
        </w:rPr>
        <w:t> </w:t>
      </w:r>
      <w:r>
        <w:rPr>
          <w:color w:val="231F20"/>
        </w:rPr>
        <w:t>corazón</w:t>
      </w:r>
      <w:r>
        <w:rPr>
          <w:color w:val="231F20"/>
          <w:spacing w:val="-9"/>
        </w:rPr>
        <w:t> </w:t>
      </w:r>
      <w:r>
        <w:rPr>
          <w:color w:val="231F20"/>
        </w:rPr>
        <w:t>cultural</w:t>
      </w:r>
      <w:r>
        <w:rPr>
          <w:color w:val="231F20"/>
          <w:spacing w:val="-9"/>
        </w:rPr>
        <w:t> </w:t>
      </w:r>
      <w:r>
        <w:rPr>
          <w:color w:val="231F20"/>
        </w:rPr>
        <w:t>y</w:t>
      </w:r>
      <w:r>
        <w:rPr>
          <w:color w:val="231F20"/>
          <w:spacing w:val="-9"/>
        </w:rPr>
        <w:t> </w:t>
      </w:r>
      <w:r>
        <w:rPr>
          <w:color w:val="231F20"/>
        </w:rPr>
        <w:t>social</w:t>
      </w:r>
      <w:r>
        <w:rPr>
          <w:color w:val="231F20"/>
          <w:spacing w:val="-9"/>
        </w:rPr>
        <w:t> </w:t>
      </w:r>
      <w:r>
        <w:rPr>
          <w:color w:val="231F20"/>
        </w:rPr>
        <w:t>de</w:t>
      </w:r>
      <w:r>
        <w:rPr>
          <w:color w:val="231F20"/>
          <w:spacing w:val="-9"/>
        </w:rPr>
        <w:t> </w:t>
      </w:r>
      <w:r>
        <w:rPr>
          <w:color w:val="231F20"/>
        </w:rPr>
        <w:t>la</w:t>
      </w:r>
      <w:r>
        <w:rPr>
          <w:color w:val="231F20"/>
          <w:spacing w:val="-9"/>
        </w:rPr>
        <w:t> </w:t>
      </w:r>
      <w:r>
        <w:rPr>
          <w:color w:val="231F20"/>
        </w:rPr>
        <w:t>ciudad</w:t>
      </w:r>
      <w:r>
        <w:rPr>
          <w:color w:val="231F20"/>
          <w:spacing w:val="-9"/>
        </w:rPr>
        <w:t> </w:t>
      </w:r>
      <w:r>
        <w:rPr>
          <w:color w:val="231F20"/>
        </w:rPr>
        <w:t>donde</w:t>
      </w:r>
      <w:r>
        <w:rPr>
          <w:color w:val="231F20"/>
          <w:spacing w:val="-9"/>
        </w:rPr>
        <w:t> </w:t>
      </w:r>
      <w:r>
        <w:rPr>
          <w:color w:val="231F20"/>
        </w:rPr>
        <w:t>visitaremos</w:t>
      </w:r>
      <w:r>
        <w:rPr>
          <w:color w:val="231F20"/>
          <w:spacing w:val="-9"/>
        </w:rPr>
        <w:t> </w:t>
      </w:r>
      <w:r>
        <w:rPr>
          <w:color w:val="231F20"/>
        </w:rPr>
        <w:t>la</w:t>
      </w:r>
      <w:r>
        <w:rPr>
          <w:color w:val="231F20"/>
          <w:spacing w:val="-9"/>
        </w:rPr>
        <w:t> </w:t>
      </w:r>
      <w:r>
        <w:rPr>
          <w:color w:val="231F20"/>
        </w:rPr>
        <w:t>Catedral.</w:t>
      </w:r>
      <w:r>
        <w:rPr>
          <w:color w:val="231F20"/>
          <w:spacing w:val="-9"/>
        </w:rPr>
        <w:t> </w:t>
      </w:r>
      <w:r>
        <w:rPr>
          <w:color w:val="231F20"/>
        </w:rPr>
        <w:t>La</w:t>
      </w:r>
      <w:r>
        <w:rPr>
          <w:color w:val="231F20"/>
          <w:spacing w:val="-9"/>
        </w:rPr>
        <w:t> </w:t>
      </w:r>
      <w:r>
        <w:rPr>
          <w:color w:val="231F20"/>
        </w:rPr>
        <w:t>visita incluye el templo del sol, Qoricancha, uno de los recintos más sagrados del mundo inca, sobre cuyos muros se levantaron edificaciones coloniales, reflejando el encuentro entre las culturas prehispánica y española. Alojamiento.</w:t>
      </w:r>
    </w:p>
    <w:p>
      <w:pPr>
        <w:pStyle w:val="BodyText"/>
        <w:spacing w:after="0" w:line="249" w:lineRule="auto"/>
        <w:jc w:val="both"/>
        <w:sectPr>
          <w:pgSz w:w="12240" w:h="15840"/>
          <w:pgMar w:header="0" w:footer="1506" w:top="580" w:bottom="1700" w:left="360" w:right="360"/>
        </w:sectPr>
      </w:pPr>
    </w:p>
    <w:p>
      <w:pPr>
        <w:pStyle w:val="Heading2"/>
        <w:spacing w:before="91"/>
      </w:pPr>
      <w:r>
        <w:rPr>
          <w:color w:val="231F20"/>
          <w:spacing w:val="-4"/>
        </w:rPr>
        <w:t>DÍA</w:t>
      </w:r>
      <w:r>
        <w:rPr>
          <w:color w:val="231F20"/>
          <w:spacing w:val="-10"/>
        </w:rPr>
        <w:t> </w:t>
      </w:r>
      <w:r>
        <w:rPr>
          <w:color w:val="231F20"/>
          <w:spacing w:val="-4"/>
        </w:rPr>
        <w:t>16</w:t>
      </w:r>
      <w:r>
        <w:rPr>
          <w:color w:val="231F20"/>
          <w:spacing w:val="-9"/>
        </w:rPr>
        <w:t> </w:t>
      </w:r>
      <w:r>
        <w:rPr>
          <w:color w:val="231F20"/>
          <w:spacing w:val="-4"/>
        </w:rPr>
        <w:t>CUSCO</w:t>
      </w:r>
      <w:r>
        <w:rPr>
          <w:color w:val="231F20"/>
          <w:spacing w:val="-10"/>
        </w:rPr>
        <w:t> </w:t>
      </w:r>
      <w:r>
        <w:rPr>
          <w:color w:val="231F20"/>
          <w:spacing w:val="-4"/>
        </w:rPr>
        <w:t>–</w:t>
      </w:r>
      <w:r>
        <w:rPr>
          <w:color w:val="231F20"/>
          <w:spacing w:val="-9"/>
        </w:rPr>
        <w:t> </w:t>
      </w:r>
      <w:r>
        <w:rPr>
          <w:color w:val="231F20"/>
          <w:spacing w:val="-4"/>
        </w:rPr>
        <w:t>VALLE</w:t>
      </w:r>
      <w:r>
        <w:rPr>
          <w:color w:val="231F20"/>
          <w:spacing w:val="-10"/>
        </w:rPr>
        <w:t> </w:t>
      </w:r>
      <w:r>
        <w:rPr>
          <w:color w:val="231F20"/>
          <w:spacing w:val="-4"/>
        </w:rPr>
        <w:t>SAGRADO</w:t>
      </w:r>
    </w:p>
    <w:p>
      <w:pPr>
        <w:pStyle w:val="BodyText"/>
        <w:spacing w:line="249" w:lineRule="auto"/>
        <w:ind w:left="360" w:right="357"/>
        <w:jc w:val="both"/>
      </w:pPr>
      <w:r>
        <w:rPr>
          <w:color w:val="231F20"/>
        </w:rPr>
        <w:t>Desayuno. Temprano por la mañana nos dirigiremos hacia la majestuosidad ancestral del Valle Sagrado. Exploraremos fascinantes centros arqueológicos que cuentan la historia de los antiguos incas, como Chinchero, donde conoceremos el arte textil de los Andes peruanos. También visitaremos lugares emblemáticos como las incontables pozas de sal de Maras y</w:t>
      </w:r>
      <w:r>
        <w:rPr>
          <w:color w:val="231F20"/>
          <w:spacing w:val="-2"/>
        </w:rPr>
        <w:t> </w:t>
      </w:r>
      <w:r>
        <w:rPr>
          <w:color w:val="231F20"/>
        </w:rPr>
        <w:t>las</w:t>
      </w:r>
      <w:r>
        <w:rPr>
          <w:color w:val="231F20"/>
          <w:spacing w:val="-2"/>
        </w:rPr>
        <w:t> </w:t>
      </w:r>
      <w:r>
        <w:rPr>
          <w:color w:val="231F20"/>
        </w:rPr>
        <w:t>terrazas</w:t>
      </w:r>
      <w:r>
        <w:rPr>
          <w:color w:val="231F20"/>
          <w:spacing w:val="-2"/>
        </w:rPr>
        <w:t> </w:t>
      </w:r>
      <w:r>
        <w:rPr>
          <w:color w:val="231F20"/>
        </w:rPr>
        <w:t>circulares</w:t>
      </w:r>
      <w:r>
        <w:rPr>
          <w:color w:val="231F20"/>
          <w:spacing w:val="-2"/>
        </w:rPr>
        <w:t> </w:t>
      </w:r>
      <w:r>
        <w:rPr>
          <w:color w:val="231F20"/>
        </w:rPr>
        <w:t>de</w:t>
      </w:r>
      <w:r>
        <w:rPr>
          <w:color w:val="231F20"/>
          <w:spacing w:val="-2"/>
        </w:rPr>
        <w:t> </w:t>
      </w:r>
      <w:r>
        <w:rPr>
          <w:color w:val="231F20"/>
        </w:rPr>
        <w:t>Moray.</w:t>
      </w:r>
      <w:r>
        <w:rPr>
          <w:color w:val="231F20"/>
          <w:spacing w:val="-2"/>
        </w:rPr>
        <w:t> </w:t>
      </w:r>
      <w:r>
        <w:rPr>
          <w:color w:val="231F20"/>
        </w:rPr>
        <w:t>Disfrutaremos</w:t>
      </w:r>
      <w:r>
        <w:rPr>
          <w:color w:val="231F20"/>
          <w:spacing w:val="-2"/>
        </w:rPr>
        <w:t> </w:t>
      </w:r>
      <w:r>
        <w:rPr>
          <w:color w:val="231F20"/>
        </w:rPr>
        <w:t>de</w:t>
      </w:r>
      <w:r>
        <w:rPr>
          <w:color w:val="231F20"/>
          <w:spacing w:val="-2"/>
        </w:rPr>
        <w:t> </w:t>
      </w:r>
      <w:r>
        <w:rPr>
          <w:color w:val="231F20"/>
        </w:rPr>
        <w:t>un</w:t>
      </w:r>
      <w:r>
        <w:rPr>
          <w:color w:val="231F20"/>
          <w:spacing w:val="-2"/>
        </w:rPr>
        <w:t> </w:t>
      </w:r>
      <w:r>
        <w:rPr>
          <w:color w:val="231F20"/>
        </w:rPr>
        <w:t>almuerzo</w:t>
      </w:r>
      <w:r>
        <w:rPr>
          <w:color w:val="231F20"/>
          <w:spacing w:val="-2"/>
        </w:rPr>
        <w:t> </w:t>
      </w:r>
      <w:r>
        <w:rPr>
          <w:color w:val="231F20"/>
        </w:rPr>
        <w:t>buffet</w:t>
      </w:r>
      <w:r>
        <w:rPr>
          <w:color w:val="231F20"/>
          <w:spacing w:val="-2"/>
        </w:rPr>
        <w:t> </w:t>
      </w:r>
      <w:r>
        <w:rPr>
          <w:color w:val="231F20"/>
        </w:rPr>
        <w:t>único</w:t>
      </w:r>
      <w:r>
        <w:rPr>
          <w:color w:val="231F20"/>
          <w:spacing w:val="-2"/>
        </w:rPr>
        <w:t> </w:t>
      </w:r>
      <w:r>
        <w:rPr>
          <w:color w:val="231F20"/>
        </w:rPr>
        <w:t>y</w:t>
      </w:r>
      <w:r>
        <w:rPr>
          <w:color w:val="231F20"/>
          <w:spacing w:val="-2"/>
        </w:rPr>
        <w:t> </w:t>
      </w:r>
      <w:r>
        <w:rPr>
          <w:color w:val="231F20"/>
        </w:rPr>
        <w:t>delicioso</w:t>
      </w:r>
      <w:r>
        <w:rPr>
          <w:color w:val="231F20"/>
          <w:spacing w:val="-2"/>
        </w:rPr>
        <w:t> </w:t>
      </w:r>
      <w:r>
        <w:rPr>
          <w:color w:val="231F20"/>
        </w:rPr>
        <w:t>en</w:t>
      </w:r>
      <w:r>
        <w:rPr>
          <w:color w:val="231F20"/>
          <w:spacing w:val="-2"/>
        </w:rPr>
        <w:t> </w:t>
      </w:r>
      <w:r>
        <w:rPr>
          <w:color w:val="231F20"/>
        </w:rPr>
        <w:t>el</w:t>
      </w:r>
      <w:r>
        <w:rPr>
          <w:color w:val="231F20"/>
          <w:spacing w:val="-2"/>
        </w:rPr>
        <w:t> </w:t>
      </w:r>
      <w:r>
        <w:rPr>
          <w:color w:val="231F20"/>
        </w:rPr>
        <w:t>corazón</w:t>
      </w:r>
      <w:r>
        <w:rPr>
          <w:color w:val="231F20"/>
          <w:spacing w:val="-2"/>
        </w:rPr>
        <w:t> </w:t>
      </w:r>
      <w:r>
        <w:rPr>
          <w:color w:val="231F20"/>
        </w:rPr>
        <w:t>del</w:t>
      </w:r>
      <w:r>
        <w:rPr>
          <w:color w:val="231F20"/>
          <w:spacing w:val="-2"/>
        </w:rPr>
        <w:t> </w:t>
      </w:r>
      <w:r>
        <w:rPr>
          <w:color w:val="231F20"/>
        </w:rPr>
        <w:t>Valle</w:t>
      </w:r>
      <w:r>
        <w:rPr>
          <w:color w:val="231F20"/>
          <w:spacing w:val="-2"/>
        </w:rPr>
        <w:t> </w:t>
      </w:r>
      <w:r>
        <w:rPr>
          <w:color w:val="231F20"/>
        </w:rPr>
        <w:t>Sagrado, dentro del poblado tradicional de Urubamba. Finalmente, visitaremos el pueblo de Ollantaytambo para luego regresar a Urubamba para alojarnos en el hotel seleccionado. Alojamiento en Valle Sagrado.</w:t>
      </w:r>
    </w:p>
    <w:p>
      <w:pPr>
        <w:pStyle w:val="BodyText"/>
        <w:spacing w:before="16"/>
      </w:pPr>
    </w:p>
    <w:p>
      <w:pPr>
        <w:pStyle w:val="Heading2"/>
      </w:pPr>
      <w:r>
        <w:rPr>
          <w:color w:val="231F20"/>
        </w:rPr>
        <w:t>DÍA</w:t>
      </w:r>
      <w:r>
        <w:rPr>
          <w:color w:val="231F20"/>
          <w:spacing w:val="-15"/>
        </w:rPr>
        <w:t> </w:t>
      </w:r>
      <w:r>
        <w:rPr>
          <w:color w:val="231F20"/>
        </w:rPr>
        <w:t>17</w:t>
      </w:r>
      <w:r>
        <w:rPr>
          <w:color w:val="231F20"/>
          <w:spacing w:val="32"/>
        </w:rPr>
        <w:t> </w:t>
      </w:r>
      <w:r>
        <w:rPr>
          <w:color w:val="231F20"/>
        </w:rPr>
        <w:t>VALLE</w:t>
      </w:r>
      <w:r>
        <w:rPr>
          <w:color w:val="231F20"/>
          <w:spacing w:val="-12"/>
        </w:rPr>
        <w:t> </w:t>
      </w:r>
      <w:r>
        <w:rPr>
          <w:color w:val="231F20"/>
        </w:rPr>
        <w:t>SAGRADO</w:t>
      </w:r>
      <w:r>
        <w:rPr>
          <w:color w:val="231F20"/>
          <w:spacing w:val="-12"/>
        </w:rPr>
        <w:t> </w:t>
      </w:r>
      <w:r>
        <w:rPr>
          <w:color w:val="231F20"/>
        </w:rPr>
        <w:t>–</w:t>
      </w:r>
      <w:r>
        <w:rPr>
          <w:color w:val="231F20"/>
          <w:spacing w:val="-12"/>
        </w:rPr>
        <w:t> </w:t>
      </w:r>
      <w:r>
        <w:rPr>
          <w:color w:val="231F20"/>
        </w:rPr>
        <w:t>MACCHU</w:t>
      </w:r>
      <w:r>
        <w:rPr>
          <w:color w:val="231F20"/>
          <w:spacing w:val="-12"/>
        </w:rPr>
        <w:t> </w:t>
      </w:r>
      <w:r>
        <w:rPr>
          <w:color w:val="231F20"/>
        </w:rPr>
        <w:t>PICCHU</w:t>
      </w:r>
      <w:r>
        <w:rPr>
          <w:color w:val="231F20"/>
          <w:spacing w:val="-12"/>
        </w:rPr>
        <w:t> </w:t>
      </w:r>
      <w:r>
        <w:rPr>
          <w:color w:val="231F20"/>
        </w:rPr>
        <w:t>–</w:t>
      </w:r>
      <w:r>
        <w:rPr>
          <w:color w:val="231F20"/>
          <w:spacing w:val="-12"/>
        </w:rPr>
        <w:t> </w:t>
      </w:r>
      <w:r>
        <w:rPr>
          <w:color w:val="231F20"/>
          <w:spacing w:val="-2"/>
        </w:rPr>
        <w:t>CUSCO</w:t>
      </w:r>
    </w:p>
    <w:p>
      <w:pPr>
        <w:pStyle w:val="BodyText"/>
        <w:spacing w:line="249" w:lineRule="auto"/>
        <w:ind w:left="360" w:right="357"/>
        <w:jc w:val="both"/>
      </w:pPr>
      <w:r>
        <w:rPr>
          <w:color w:val="231F20"/>
        </w:rPr>
        <w:t>Desayuno. Nos dirigiremos a la estación de tren Ollantaytambo, donde comenzará nuestro viaje a una de las 7 Maravillas del Mundo: Machu Picchu. Tomaremos el tren The Voyager, que con ventanas amplias, asientos confortables y música ambiental andina, ofrece un viaje escénico a través del Valle Sagrado. Al llegar a Aguas Calientes nos trasladaremos a la estación de bus para iniciar el ascenso en bus turístico a Machu Picchu. Luego de un registro se comienza la experiencia guiada en Machu Picchu, explorando sus sitios más emblemáticos. Al finalizar la visita, regresamos a Aguas Calientes en autobús</w:t>
      </w:r>
      <w:r>
        <w:rPr>
          <w:color w:val="231F20"/>
          <w:spacing w:val="-12"/>
        </w:rPr>
        <w:t> </w:t>
      </w:r>
      <w:r>
        <w:rPr>
          <w:color w:val="231F20"/>
        </w:rPr>
        <w:t>turístico,</w:t>
      </w:r>
      <w:r>
        <w:rPr>
          <w:color w:val="231F20"/>
          <w:spacing w:val="-5"/>
        </w:rPr>
        <w:t> </w:t>
      </w:r>
      <w:r>
        <w:rPr>
          <w:color w:val="231F20"/>
        </w:rPr>
        <w:t>donde</w:t>
      </w:r>
      <w:r>
        <w:rPr>
          <w:color w:val="231F20"/>
          <w:spacing w:val="-12"/>
        </w:rPr>
        <w:t> </w:t>
      </w:r>
      <w:r>
        <w:rPr>
          <w:color w:val="231F20"/>
        </w:rPr>
        <w:t>dispondrá</w:t>
      </w:r>
      <w:r>
        <w:rPr>
          <w:color w:val="231F20"/>
          <w:spacing w:val="-12"/>
        </w:rPr>
        <w:t> </w:t>
      </w:r>
      <w:r>
        <w:rPr>
          <w:color w:val="231F20"/>
        </w:rPr>
        <w:t>de</w:t>
      </w:r>
      <w:r>
        <w:rPr>
          <w:color w:val="231F20"/>
          <w:spacing w:val="-12"/>
        </w:rPr>
        <w:t> </w:t>
      </w:r>
      <w:r>
        <w:rPr>
          <w:color w:val="231F20"/>
        </w:rPr>
        <w:t>tiempo</w:t>
      </w:r>
      <w:r>
        <w:rPr>
          <w:color w:val="231F20"/>
          <w:spacing w:val="-12"/>
        </w:rPr>
        <w:t> </w:t>
      </w:r>
      <w:r>
        <w:rPr>
          <w:color w:val="231F20"/>
        </w:rPr>
        <w:t>libre</w:t>
      </w:r>
      <w:r>
        <w:rPr>
          <w:color w:val="231F20"/>
          <w:spacing w:val="-12"/>
        </w:rPr>
        <w:t> </w:t>
      </w:r>
      <w:r>
        <w:rPr>
          <w:color w:val="231F20"/>
        </w:rPr>
        <w:t>para</w:t>
      </w:r>
      <w:r>
        <w:rPr>
          <w:color w:val="231F20"/>
          <w:spacing w:val="-12"/>
        </w:rPr>
        <w:t> </w:t>
      </w:r>
      <w:r>
        <w:rPr>
          <w:color w:val="231F20"/>
        </w:rPr>
        <w:t>almorzar</w:t>
      </w:r>
      <w:r>
        <w:rPr>
          <w:color w:val="231F20"/>
          <w:spacing w:val="-12"/>
        </w:rPr>
        <w:t> </w:t>
      </w:r>
      <w:r>
        <w:rPr>
          <w:color w:val="231F20"/>
        </w:rPr>
        <w:t>por</w:t>
      </w:r>
      <w:r>
        <w:rPr>
          <w:color w:val="231F20"/>
          <w:spacing w:val="-12"/>
        </w:rPr>
        <w:t> </w:t>
      </w:r>
      <w:r>
        <w:rPr>
          <w:color w:val="231F20"/>
        </w:rPr>
        <w:t>su</w:t>
      </w:r>
      <w:r>
        <w:rPr>
          <w:color w:val="231F20"/>
          <w:spacing w:val="-12"/>
        </w:rPr>
        <w:t> </w:t>
      </w:r>
      <w:r>
        <w:rPr>
          <w:color w:val="231F20"/>
        </w:rPr>
        <w:t>cuenta</w:t>
      </w:r>
      <w:r>
        <w:rPr>
          <w:color w:val="231F20"/>
          <w:spacing w:val="-12"/>
        </w:rPr>
        <w:t> </w:t>
      </w:r>
      <w:r>
        <w:rPr>
          <w:color w:val="231F20"/>
        </w:rPr>
        <w:t>y</w:t>
      </w:r>
      <w:r>
        <w:rPr>
          <w:color w:val="231F20"/>
          <w:spacing w:val="-12"/>
        </w:rPr>
        <w:t> </w:t>
      </w:r>
      <w:r>
        <w:rPr>
          <w:color w:val="231F20"/>
        </w:rPr>
        <w:t>explorar</w:t>
      </w:r>
      <w:r>
        <w:rPr>
          <w:color w:val="231F20"/>
          <w:spacing w:val="-12"/>
        </w:rPr>
        <w:t> </w:t>
      </w:r>
      <w:r>
        <w:rPr>
          <w:color w:val="231F20"/>
        </w:rPr>
        <w:t>el</w:t>
      </w:r>
      <w:r>
        <w:rPr>
          <w:color w:val="231F20"/>
          <w:spacing w:val="-12"/>
        </w:rPr>
        <w:t> </w:t>
      </w:r>
      <w:r>
        <w:rPr>
          <w:color w:val="231F20"/>
        </w:rPr>
        <w:t>pueblo.</w:t>
      </w:r>
      <w:r>
        <w:rPr>
          <w:color w:val="231F20"/>
          <w:spacing w:val="-12"/>
        </w:rPr>
        <w:t> </w:t>
      </w:r>
      <w:r>
        <w:rPr>
          <w:color w:val="231F20"/>
        </w:rPr>
        <w:t>Luego,</w:t>
      </w:r>
      <w:r>
        <w:rPr>
          <w:color w:val="231F20"/>
          <w:spacing w:val="-5"/>
        </w:rPr>
        <w:t> </w:t>
      </w:r>
      <w:r>
        <w:rPr>
          <w:color w:val="231F20"/>
        </w:rPr>
        <w:t>regresaremos</w:t>
      </w:r>
      <w:r>
        <w:rPr>
          <w:color w:val="231F20"/>
          <w:spacing w:val="-12"/>
        </w:rPr>
        <w:t> </w:t>
      </w:r>
      <w:r>
        <w:rPr>
          <w:color w:val="231F20"/>
        </w:rPr>
        <w:t>en tren</w:t>
      </w:r>
      <w:r>
        <w:rPr>
          <w:color w:val="231F20"/>
          <w:spacing w:val="-7"/>
        </w:rPr>
        <w:t> </w:t>
      </w:r>
      <w:r>
        <w:rPr>
          <w:color w:val="231F20"/>
        </w:rPr>
        <w:t>desde</w:t>
      </w:r>
      <w:r>
        <w:rPr>
          <w:color w:val="231F20"/>
          <w:spacing w:val="-7"/>
        </w:rPr>
        <w:t> </w:t>
      </w:r>
      <w:r>
        <w:rPr>
          <w:color w:val="231F20"/>
        </w:rPr>
        <w:t>Aguas</w:t>
      </w:r>
      <w:r>
        <w:rPr>
          <w:color w:val="231F20"/>
          <w:spacing w:val="-7"/>
        </w:rPr>
        <w:t> </w:t>
      </w:r>
      <w:r>
        <w:rPr>
          <w:color w:val="231F20"/>
        </w:rPr>
        <w:t>Calientes</w:t>
      </w:r>
      <w:r>
        <w:rPr>
          <w:color w:val="231F20"/>
          <w:spacing w:val="-7"/>
        </w:rPr>
        <w:t> </w:t>
      </w:r>
      <w:r>
        <w:rPr>
          <w:color w:val="231F20"/>
        </w:rPr>
        <w:t>hasta</w:t>
      </w:r>
      <w:r>
        <w:rPr>
          <w:color w:val="231F20"/>
          <w:spacing w:val="-7"/>
        </w:rPr>
        <w:t> </w:t>
      </w:r>
      <w:r>
        <w:rPr>
          <w:color w:val="231F20"/>
        </w:rPr>
        <w:t>Ollantaytambo.</w:t>
      </w:r>
      <w:r>
        <w:rPr>
          <w:color w:val="231F20"/>
          <w:spacing w:val="-7"/>
        </w:rPr>
        <w:t> </w:t>
      </w:r>
      <w:r>
        <w:rPr>
          <w:color w:val="231F20"/>
        </w:rPr>
        <w:t>A</w:t>
      </w:r>
      <w:r>
        <w:rPr>
          <w:color w:val="231F20"/>
          <w:spacing w:val="-7"/>
        </w:rPr>
        <w:t> </w:t>
      </w:r>
      <w:r>
        <w:rPr>
          <w:color w:val="231F20"/>
        </w:rPr>
        <w:t>continuación,</w:t>
      </w:r>
      <w:r>
        <w:rPr>
          <w:color w:val="231F20"/>
          <w:spacing w:val="-1"/>
        </w:rPr>
        <w:t> </w:t>
      </w:r>
      <w:r>
        <w:rPr>
          <w:color w:val="231F20"/>
        </w:rPr>
        <w:t>tomaremos</w:t>
      </w:r>
      <w:r>
        <w:rPr>
          <w:color w:val="231F20"/>
          <w:spacing w:val="-7"/>
        </w:rPr>
        <w:t> </w:t>
      </w:r>
      <w:r>
        <w:rPr>
          <w:color w:val="231F20"/>
        </w:rPr>
        <w:t>el</w:t>
      </w:r>
      <w:r>
        <w:rPr>
          <w:color w:val="231F20"/>
          <w:spacing w:val="-7"/>
        </w:rPr>
        <w:t> </w:t>
      </w:r>
      <w:r>
        <w:rPr>
          <w:color w:val="231F20"/>
        </w:rPr>
        <w:t>bus</w:t>
      </w:r>
      <w:r>
        <w:rPr>
          <w:color w:val="231F20"/>
          <w:spacing w:val="-7"/>
        </w:rPr>
        <w:t> </w:t>
      </w:r>
      <w:r>
        <w:rPr>
          <w:color w:val="231F20"/>
        </w:rPr>
        <w:t>turístico</w:t>
      </w:r>
      <w:r>
        <w:rPr>
          <w:color w:val="231F20"/>
          <w:spacing w:val="-7"/>
        </w:rPr>
        <w:t> </w:t>
      </w:r>
      <w:r>
        <w:rPr>
          <w:color w:val="231F20"/>
        </w:rPr>
        <w:t>bimodal</w:t>
      </w:r>
      <w:r>
        <w:rPr>
          <w:color w:val="231F20"/>
          <w:spacing w:val="-7"/>
        </w:rPr>
        <w:t> </w:t>
      </w:r>
      <w:r>
        <w:rPr>
          <w:color w:val="231F20"/>
        </w:rPr>
        <w:t>desde</w:t>
      </w:r>
      <w:r>
        <w:rPr>
          <w:color w:val="231F20"/>
          <w:spacing w:val="-7"/>
        </w:rPr>
        <w:t> </w:t>
      </w:r>
      <w:r>
        <w:rPr>
          <w:color w:val="231F20"/>
        </w:rPr>
        <w:t>Ollantaytambo hasta Cusco para pasar la noche allí nuevamente. Alojamiento en Cusco.</w:t>
      </w:r>
    </w:p>
    <w:p>
      <w:pPr>
        <w:pStyle w:val="BodyText"/>
        <w:spacing w:before="18"/>
      </w:pPr>
    </w:p>
    <w:p>
      <w:pPr>
        <w:pStyle w:val="Heading2"/>
      </w:pPr>
      <w:r>
        <w:rPr>
          <w:color w:val="231F20"/>
        </w:rPr>
        <w:t>DÍA</w:t>
      </w:r>
      <w:r>
        <w:rPr>
          <w:color w:val="231F20"/>
          <w:spacing w:val="-14"/>
        </w:rPr>
        <w:t> </w:t>
      </w:r>
      <w:r>
        <w:rPr>
          <w:color w:val="231F20"/>
        </w:rPr>
        <w:t>18</w:t>
      </w:r>
      <w:r>
        <w:rPr>
          <w:color w:val="231F20"/>
          <w:spacing w:val="28"/>
        </w:rPr>
        <w:t> </w:t>
      </w:r>
      <w:r>
        <w:rPr>
          <w:color w:val="231F20"/>
          <w:spacing w:val="-2"/>
        </w:rPr>
        <w:t>CUSCO</w:t>
      </w:r>
    </w:p>
    <w:p>
      <w:pPr>
        <w:pStyle w:val="BodyText"/>
        <w:spacing w:line="249" w:lineRule="auto"/>
        <w:ind w:left="360" w:right="357"/>
        <w:jc w:val="both"/>
      </w:pPr>
      <w:r>
        <w:rPr>
          <w:color w:val="231F20"/>
        </w:rPr>
        <w:t>Desayuno. A la hora convenida, traslado hasta el aeropuerto para tomar un vuelo en dirección a Lima. Llegada, recepción y traslado al hotel seleccionado. Resto del día libre. Alojamiento.</w:t>
      </w:r>
    </w:p>
    <w:p>
      <w:pPr>
        <w:pStyle w:val="BodyText"/>
        <w:spacing w:before="13"/>
      </w:pPr>
    </w:p>
    <w:p>
      <w:pPr>
        <w:pStyle w:val="Heading2"/>
      </w:pPr>
      <w:r>
        <w:rPr>
          <w:color w:val="231F20"/>
        </w:rPr>
        <w:t>DÍA</w:t>
      </w:r>
      <w:r>
        <w:rPr>
          <w:color w:val="231F20"/>
          <w:spacing w:val="-14"/>
        </w:rPr>
        <w:t> </w:t>
      </w:r>
      <w:r>
        <w:rPr>
          <w:color w:val="231F20"/>
        </w:rPr>
        <w:t>19</w:t>
      </w:r>
      <w:r>
        <w:rPr>
          <w:color w:val="231F20"/>
          <w:spacing w:val="29"/>
        </w:rPr>
        <w:t> </w:t>
      </w:r>
      <w:r>
        <w:rPr>
          <w:color w:val="231F20"/>
          <w:spacing w:val="-4"/>
        </w:rPr>
        <w:t>LIMA</w:t>
      </w:r>
    </w:p>
    <w:p>
      <w:pPr>
        <w:pStyle w:val="BodyText"/>
        <w:spacing w:line="249" w:lineRule="auto"/>
        <w:ind w:left="360" w:right="357"/>
        <w:jc w:val="both"/>
      </w:pPr>
      <w:r>
        <w:rPr>
          <w:color w:val="231F20"/>
        </w:rPr>
        <w:t>Desayuno.</w:t>
      </w:r>
      <w:r>
        <w:rPr>
          <w:color w:val="231F20"/>
          <w:spacing w:val="40"/>
        </w:rPr>
        <w:t> </w:t>
      </w:r>
      <w:r>
        <w:rPr>
          <w:color w:val="231F20"/>
        </w:rPr>
        <w:t>Saldremos</w:t>
      </w:r>
      <w:r>
        <w:rPr>
          <w:color w:val="231F20"/>
          <w:spacing w:val="40"/>
        </w:rPr>
        <w:t> </w:t>
      </w:r>
      <w:r>
        <w:rPr>
          <w:color w:val="231F20"/>
        </w:rPr>
        <w:t>por</w:t>
      </w:r>
      <w:r>
        <w:rPr>
          <w:color w:val="231F20"/>
          <w:spacing w:val="40"/>
        </w:rPr>
        <w:t> </w:t>
      </w:r>
      <w:r>
        <w:rPr>
          <w:color w:val="231F20"/>
        </w:rPr>
        <w:t>la</w:t>
      </w:r>
      <w:r>
        <w:rPr>
          <w:color w:val="231F20"/>
          <w:spacing w:val="40"/>
        </w:rPr>
        <w:t> </w:t>
      </w:r>
      <w:r>
        <w:rPr>
          <w:color w:val="231F20"/>
        </w:rPr>
        <w:t>mañana</w:t>
      </w:r>
      <w:r>
        <w:rPr>
          <w:color w:val="231F20"/>
          <w:spacing w:val="40"/>
        </w:rPr>
        <w:t> </w:t>
      </w:r>
      <w:r>
        <w:rPr>
          <w:color w:val="231F20"/>
        </w:rPr>
        <w:t>a</w:t>
      </w:r>
      <w:r>
        <w:rPr>
          <w:color w:val="231F20"/>
          <w:spacing w:val="40"/>
        </w:rPr>
        <w:t> </w:t>
      </w:r>
      <w:r>
        <w:rPr>
          <w:color w:val="231F20"/>
        </w:rPr>
        <w:t>realizar</w:t>
      </w:r>
      <w:r>
        <w:rPr>
          <w:color w:val="231F20"/>
          <w:spacing w:val="40"/>
        </w:rPr>
        <w:t> </w:t>
      </w:r>
      <w:r>
        <w:rPr>
          <w:color w:val="231F20"/>
        </w:rPr>
        <w:t>un</w:t>
      </w:r>
      <w:r>
        <w:rPr>
          <w:color w:val="231F20"/>
          <w:spacing w:val="40"/>
        </w:rPr>
        <w:t> </w:t>
      </w:r>
      <w:r>
        <w:rPr>
          <w:color w:val="231F20"/>
        </w:rPr>
        <w:t>recorrido</w:t>
      </w:r>
      <w:r>
        <w:rPr>
          <w:color w:val="231F20"/>
          <w:spacing w:val="40"/>
        </w:rPr>
        <w:t> </w:t>
      </w:r>
      <w:r>
        <w:rPr>
          <w:color w:val="231F20"/>
        </w:rPr>
        <w:t>por</w:t>
      </w:r>
      <w:r>
        <w:rPr>
          <w:color w:val="231F20"/>
          <w:spacing w:val="40"/>
        </w:rPr>
        <w:t> </w:t>
      </w:r>
      <w:r>
        <w:rPr>
          <w:color w:val="231F20"/>
        </w:rPr>
        <w:t>la</w:t>
      </w:r>
      <w:r>
        <w:rPr>
          <w:color w:val="231F20"/>
          <w:spacing w:val="40"/>
        </w:rPr>
        <w:t> </w:t>
      </w:r>
      <w:r>
        <w:rPr>
          <w:color w:val="231F20"/>
        </w:rPr>
        <w:t>ciudad.</w:t>
      </w:r>
      <w:r>
        <w:rPr>
          <w:color w:val="231F20"/>
          <w:spacing w:val="40"/>
        </w:rPr>
        <w:t> </w:t>
      </w:r>
      <w:r>
        <w:rPr>
          <w:color w:val="231F20"/>
        </w:rPr>
        <w:t>Iniciaremos</w:t>
      </w:r>
      <w:r>
        <w:rPr>
          <w:color w:val="231F20"/>
          <w:spacing w:val="40"/>
        </w:rPr>
        <w:t> </w:t>
      </w:r>
      <w:r>
        <w:rPr>
          <w:color w:val="231F20"/>
        </w:rPr>
        <w:t>en</w:t>
      </w:r>
      <w:r>
        <w:rPr>
          <w:color w:val="231F20"/>
          <w:spacing w:val="40"/>
        </w:rPr>
        <w:t> </w:t>
      </w:r>
      <w:r>
        <w:rPr>
          <w:color w:val="231F20"/>
        </w:rPr>
        <w:t>el</w:t>
      </w:r>
      <w:r>
        <w:rPr>
          <w:color w:val="231F20"/>
          <w:spacing w:val="40"/>
        </w:rPr>
        <w:t> </w:t>
      </w:r>
      <w:r>
        <w:rPr>
          <w:color w:val="231F20"/>
        </w:rPr>
        <w:t>romántico</w:t>
      </w:r>
      <w:r>
        <w:rPr>
          <w:color w:val="231F20"/>
          <w:spacing w:val="40"/>
        </w:rPr>
        <w:t> </w:t>
      </w:r>
      <w:r>
        <w:rPr>
          <w:color w:val="231F20"/>
        </w:rPr>
        <w:t>Parque</w:t>
      </w:r>
      <w:r>
        <w:rPr>
          <w:color w:val="231F20"/>
          <w:spacing w:val="40"/>
        </w:rPr>
        <w:t> </w:t>
      </w:r>
      <w:r>
        <w:rPr>
          <w:color w:val="231F20"/>
        </w:rPr>
        <w:t>del Amor,</w:t>
      </w:r>
      <w:r>
        <w:rPr>
          <w:color w:val="231F20"/>
          <w:spacing w:val="27"/>
        </w:rPr>
        <w:t> </w:t>
      </w:r>
      <w:r>
        <w:rPr>
          <w:color w:val="231F20"/>
        </w:rPr>
        <w:t>con una espectacular vista al Océano Pacífico,</w:t>
      </w:r>
      <w:r>
        <w:rPr>
          <w:color w:val="231F20"/>
          <w:spacing w:val="27"/>
        </w:rPr>
        <w:t> </w:t>
      </w:r>
      <w:r>
        <w:rPr>
          <w:color w:val="231F20"/>
        </w:rPr>
        <w:t>donde apreciaremos la icónica escultura del beso y realizaremos</w:t>
      </w:r>
      <w:r>
        <w:rPr>
          <w:color w:val="231F20"/>
          <w:spacing w:val="40"/>
        </w:rPr>
        <w:t> </w:t>
      </w:r>
      <w:r>
        <w:rPr>
          <w:color w:val="231F20"/>
        </w:rPr>
        <w:t>una grabación especial con drone que será editada y entregada como recuerdo de cortesía; luego caminaremos hacia el Parque Intihuatana para abordar nuestra movilidad turística y continuar hacia la panorámica de la Huaca Pucllana, donde conoceremos su importancia precolombina mientras disfrutaremos de helados artesanales. Seguiremos por San Isidro para admirar el tradicional Bosque El Olivar y nos dirigiremos al Centro Histórico para visitar el Museo del Banco Central de Reserva del Perú, donde observaremos valiosas piezas arqueológicas y de oro. Después recorreremos la Plaza Mayor de Lima</w:t>
      </w:r>
      <w:r>
        <w:rPr>
          <w:color w:val="231F20"/>
          <w:spacing w:val="-7"/>
        </w:rPr>
        <w:t> </w:t>
      </w:r>
      <w:r>
        <w:rPr>
          <w:color w:val="231F20"/>
        </w:rPr>
        <w:t>apreciando</w:t>
      </w:r>
      <w:r>
        <w:rPr>
          <w:color w:val="231F20"/>
          <w:spacing w:val="-7"/>
        </w:rPr>
        <w:t> </w:t>
      </w:r>
      <w:r>
        <w:rPr>
          <w:color w:val="231F20"/>
        </w:rPr>
        <w:t>desde</w:t>
      </w:r>
      <w:r>
        <w:rPr>
          <w:color w:val="231F20"/>
          <w:spacing w:val="-7"/>
        </w:rPr>
        <w:t> </w:t>
      </w:r>
      <w:r>
        <w:rPr>
          <w:color w:val="231F20"/>
        </w:rPr>
        <w:t>el</w:t>
      </w:r>
      <w:r>
        <w:rPr>
          <w:color w:val="231F20"/>
          <w:spacing w:val="-7"/>
        </w:rPr>
        <w:t> </w:t>
      </w:r>
      <w:r>
        <w:rPr>
          <w:color w:val="231F20"/>
        </w:rPr>
        <w:t>exterior</w:t>
      </w:r>
      <w:r>
        <w:rPr>
          <w:color w:val="231F20"/>
          <w:spacing w:val="-7"/>
        </w:rPr>
        <w:t> </w:t>
      </w:r>
      <w:r>
        <w:rPr>
          <w:color w:val="231F20"/>
        </w:rPr>
        <w:t>sus</w:t>
      </w:r>
      <w:r>
        <w:rPr>
          <w:color w:val="231F20"/>
          <w:spacing w:val="-7"/>
        </w:rPr>
        <w:t> </w:t>
      </w:r>
      <w:r>
        <w:rPr>
          <w:color w:val="231F20"/>
        </w:rPr>
        <w:t>edificios</w:t>
      </w:r>
      <w:r>
        <w:rPr>
          <w:color w:val="231F20"/>
          <w:spacing w:val="-7"/>
        </w:rPr>
        <w:t> </w:t>
      </w:r>
      <w:r>
        <w:rPr>
          <w:color w:val="231F20"/>
        </w:rPr>
        <w:t>emblemáticos</w:t>
      </w:r>
      <w:r>
        <w:rPr>
          <w:color w:val="231F20"/>
          <w:spacing w:val="-7"/>
        </w:rPr>
        <w:t> </w:t>
      </w:r>
      <w:r>
        <w:rPr>
          <w:color w:val="231F20"/>
        </w:rPr>
        <w:t>y</w:t>
      </w:r>
      <w:r>
        <w:rPr>
          <w:color w:val="231F20"/>
          <w:spacing w:val="-7"/>
        </w:rPr>
        <w:t> </w:t>
      </w:r>
      <w:r>
        <w:rPr>
          <w:color w:val="231F20"/>
        </w:rPr>
        <w:t>luego</w:t>
      </w:r>
      <w:r>
        <w:rPr>
          <w:color w:val="231F20"/>
          <w:spacing w:val="-7"/>
        </w:rPr>
        <w:t> </w:t>
      </w:r>
      <w:r>
        <w:rPr>
          <w:color w:val="231F20"/>
        </w:rPr>
        <w:t>ingresaremos</w:t>
      </w:r>
      <w:r>
        <w:rPr>
          <w:color w:val="231F20"/>
          <w:spacing w:val="-7"/>
        </w:rPr>
        <w:t> </w:t>
      </w:r>
      <w:r>
        <w:rPr>
          <w:color w:val="231F20"/>
        </w:rPr>
        <w:t>a</w:t>
      </w:r>
      <w:r>
        <w:rPr>
          <w:color w:val="231F20"/>
          <w:spacing w:val="-7"/>
        </w:rPr>
        <w:t> </w:t>
      </w:r>
      <w:r>
        <w:rPr>
          <w:color w:val="231F20"/>
        </w:rPr>
        <w:t>la</w:t>
      </w:r>
      <w:r>
        <w:rPr>
          <w:color w:val="231F20"/>
          <w:spacing w:val="-7"/>
        </w:rPr>
        <w:t> </w:t>
      </w:r>
      <w:r>
        <w:rPr>
          <w:color w:val="231F20"/>
        </w:rPr>
        <w:t>histórica</w:t>
      </w:r>
      <w:r>
        <w:rPr>
          <w:color w:val="231F20"/>
          <w:spacing w:val="-7"/>
        </w:rPr>
        <w:t> </w:t>
      </w:r>
      <w:r>
        <w:rPr>
          <w:color w:val="231F20"/>
        </w:rPr>
        <w:t>Iglesia</w:t>
      </w:r>
      <w:r>
        <w:rPr>
          <w:color w:val="231F20"/>
          <w:spacing w:val="-7"/>
        </w:rPr>
        <w:t> </w:t>
      </w:r>
      <w:r>
        <w:rPr>
          <w:color w:val="231F20"/>
        </w:rPr>
        <w:t>de</w:t>
      </w:r>
      <w:r>
        <w:rPr>
          <w:color w:val="231F20"/>
          <w:spacing w:val="-7"/>
        </w:rPr>
        <w:t> </w:t>
      </w:r>
      <w:r>
        <w:rPr>
          <w:color w:val="231F20"/>
        </w:rPr>
        <w:t>Santo</w:t>
      </w:r>
      <w:r>
        <w:rPr>
          <w:color w:val="231F20"/>
          <w:spacing w:val="-7"/>
        </w:rPr>
        <w:t> </w:t>
      </w:r>
      <w:r>
        <w:rPr>
          <w:color w:val="231F20"/>
        </w:rPr>
        <w:t>Domingo para conocer su arquitectura y los restos de Santa Rosa de Lima y San Martín de Porres. Finalmente, podremos visitar de manera opcional el mercado de artesanías y cerraremos la experiencia con una degustación de piscos y cócteles peruanos, culminando</w:t>
      </w:r>
      <w:r>
        <w:rPr>
          <w:color w:val="231F20"/>
          <w:spacing w:val="-4"/>
        </w:rPr>
        <w:t> </w:t>
      </w:r>
      <w:r>
        <w:rPr>
          <w:color w:val="231F20"/>
        </w:rPr>
        <w:t>un</w:t>
      </w:r>
      <w:r>
        <w:rPr>
          <w:color w:val="231F20"/>
          <w:spacing w:val="-4"/>
        </w:rPr>
        <w:t> </w:t>
      </w:r>
      <w:r>
        <w:rPr>
          <w:color w:val="231F20"/>
        </w:rPr>
        <w:t>recorrido</w:t>
      </w:r>
      <w:r>
        <w:rPr>
          <w:color w:val="231F20"/>
          <w:spacing w:val="-4"/>
        </w:rPr>
        <w:t> </w:t>
      </w:r>
      <w:r>
        <w:rPr>
          <w:color w:val="231F20"/>
        </w:rPr>
        <w:t>cultural,</w:t>
      </w:r>
      <w:r>
        <w:rPr>
          <w:color w:val="231F20"/>
          <w:spacing w:val="1"/>
        </w:rPr>
        <w:t> </w:t>
      </w:r>
      <w:r>
        <w:rPr>
          <w:color w:val="231F20"/>
        </w:rPr>
        <w:t>histórico</w:t>
      </w:r>
      <w:r>
        <w:rPr>
          <w:color w:val="231F20"/>
          <w:spacing w:val="-4"/>
        </w:rPr>
        <w:t> </w:t>
      </w:r>
      <w:r>
        <w:rPr>
          <w:color w:val="231F20"/>
        </w:rPr>
        <w:t>y</w:t>
      </w:r>
      <w:r>
        <w:rPr>
          <w:color w:val="231F20"/>
          <w:spacing w:val="-4"/>
        </w:rPr>
        <w:t> </w:t>
      </w:r>
      <w:r>
        <w:rPr>
          <w:color w:val="231F20"/>
        </w:rPr>
        <w:t>gastronómico</w:t>
      </w:r>
      <w:r>
        <w:rPr>
          <w:color w:val="231F20"/>
          <w:spacing w:val="-4"/>
        </w:rPr>
        <w:t> </w:t>
      </w:r>
      <w:r>
        <w:rPr>
          <w:color w:val="231F20"/>
        </w:rPr>
        <w:t>inolvidable.</w:t>
      </w:r>
      <w:r>
        <w:rPr>
          <w:color w:val="231F20"/>
          <w:spacing w:val="-4"/>
        </w:rPr>
        <w:t> </w:t>
      </w:r>
      <w:r>
        <w:rPr>
          <w:color w:val="231F20"/>
        </w:rPr>
        <w:t>Regreso</w:t>
      </w:r>
      <w:r>
        <w:rPr>
          <w:color w:val="231F20"/>
          <w:spacing w:val="-4"/>
        </w:rPr>
        <w:t> </w:t>
      </w:r>
      <w:r>
        <w:rPr>
          <w:color w:val="231F20"/>
        </w:rPr>
        <w:t>al</w:t>
      </w:r>
      <w:r>
        <w:rPr>
          <w:color w:val="231F20"/>
          <w:spacing w:val="-3"/>
        </w:rPr>
        <w:t> </w:t>
      </w:r>
      <w:r>
        <w:rPr>
          <w:color w:val="231F20"/>
        </w:rPr>
        <w:t>hotel</w:t>
      </w:r>
      <w:r>
        <w:rPr>
          <w:color w:val="231F20"/>
          <w:spacing w:val="-4"/>
        </w:rPr>
        <w:t> </w:t>
      </w:r>
      <w:r>
        <w:rPr>
          <w:color w:val="231F20"/>
        </w:rPr>
        <w:t>y</w:t>
      </w:r>
      <w:r>
        <w:rPr>
          <w:color w:val="231F20"/>
          <w:spacing w:val="-4"/>
        </w:rPr>
        <w:t> </w:t>
      </w:r>
      <w:r>
        <w:rPr>
          <w:color w:val="231F20"/>
        </w:rPr>
        <w:t>resto</w:t>
      </w:r>
      <w:r>
        <w:rPr>
          <w:color w:val="231F20"/>
          <w:spacing w:val="-4"/>
        </w:rPr>
        <w:t> </w:t>
      </w:r>
      <w:r>
        <w:rPr>
          <w:color w:val="231F20"/>
        </w:rPr>
        <w:t>del</w:t>
      </w:r>
      <w:r>
        <w:rPr>
          <w:color w:val="231F20"/>
          <w:spacing w:val="-4"/>
        </w:rPr>
        <w:t> </w:t>
      </w:r>
      <w:r>
        <w:rPr>
          <w:color w:val="231F20"/>
        </w:rPr>
        <w:t>día</w:t>
      </w:r>
      <w:r>
        <w:rPr>
          <w:color w:val="231F20"/>
          <w:spacing w:val="-4"/>
        </w:rPr>
        <w:t> </w:t>
      </w:r>
      <w:r>
        <w:rPr>
          <w:color w:val="231F20"/>
        </w:rPr>
        <w:t>libre.</w:t>
      </w:r>
      <w:r>
        <w:rPr>
          <w:color w:val="231F20"/>
          <w:spacing w:val="-4"/>
        </w:rPr>
        <w:t> </w:t>
      </w:r>
      <w:r>
        <w:rPr>
          <w:color w:val="231F20"/>
          <w:spacing w:val="-2"/>
        </w:rPr>
        <w:t>Alojamiento.</w:t>
      </w:r>
    </w:p>
    <w:p>
      <w:pPr>
        <w:pStyle w:val="BodyText"/>
        <w:spacing w:before="21"/>
      </w:pPr>
    </w:p>
    <w:p>
      <w:pPr>
        <w:pStyle w:val="Heading2"/>
      </w:pPr>
      <w:r>
        <w:rPr>
          <w:color w:val="231F20"/>
        </w:rPr>
        <w:t>DÍA</w:t>
      </w:r>
      <w:r>
        <w:rPr>
          <w:color w:val="231F20"/>
          <w:spacing w:val="-2"/>
        </w:rPr>
        <w:t> </w:t>
      </w:r>
      <w:r>
        <w:rPr>
          <w:color w:val="231F20"/>
        </w:rPr>
        <w:t>20</w:t>
      </w:r>
      <w:r>
        <w:rPr>
          <w:color w:val="231F20"/>
          <w:spacing w:val="53"/>
        </w:rPr>
        <w:t> </w:t>
      </w:r>
      <w:r>
        <w:rPr>
          <w:color w:val="231F20"/>
          <w:spacing w:val="-4"/>
        </w:rPr>
        <w:t>LIMA</w:t>
      </w:r>
    </w:p>
    <w:p>
      <w:pPr>
        <w:pStyle w:val="BodyText"/>
        <w:ind w:left="360"/>
        <w:jc w:val="both"/>
      </w:pPr>
      <w:r>
        <w:rPr>
          <w:color w:val="231F20"/>
        </w:rPr>
        <w:t>A</w:t>
      </w:r>
      <w:r>
        <w:rPr>
          <w:color w:val="231F20"/>
          <w:spacing w:val="-6"/>
        </w:rPr>
        <w:t> </w:t>
      </w:r>
      <w:r>
        <w:rPr>
          <w:color w:val="231F20"/>
        </w:rPr>
        <w:t>la</w:t>
      </w:r>
      <w:r>
        <w:rPr>
          <w:color w:val="231F20"/>
          <w:spacing w:val="-6"/>
        </w:rPr>
        <w:t> </w:t>
      </w:r>
      <w:r>
        <w:rPr>
          <w:color w:val="231F20"/>
        </w:rPr>
        <w:t>hora</w:t>
      </w:r>
      <w:r>
        <w:rPr>
          <w:color w:val="231F20"/>
          <w:spacing w:val="-5"/>
        </w:rPr>
        <w:t> </w:t>
      </w:r>
      <w:r>
        <w:rPr>
          <w:color w:val="231F20"/>
        </w:rPr>
        <w:t>convenida,</w:t>
      </w:r>
      <w:r>
        <w:rPr>
          <w:color w:val="231F20"/>
          <w:spacing w:val="-1"/>
        </w:rPr>
        <w:t> </w:t>
      </w:r>
      <w:r>
        <w:rPr>
          <w:color w:val="231F20"/>
        </w:rPr>
        <w:t>traslado</w:t>
      </w:r>
      <w:r>
        <w:rPr>
          <w:color w:val="231F20"/>
          <w:spacing w:val="-6"/>
        </w:rPr>
        <w:t> </w:t>
      </w:r>
      <w:r>
        <w:rPr>
          <w:color w:val="231F20"/>
        </w:rPr>
        <w:t>al</w:t>
      </w:r>
      <w:r>
        <w:rPr>
          <w:color w:val="231F20"/>
          <w:spacing w:val="-5"/>
        </w:rPr>
        <w:t> </w:t>
      </w:r>
      <w:r>
        <w:rPr>
          <w:color w:val="231F20"/>
          <w:spacing w:val="-2"/>
        </w:rPr>
        <w:t>aeropuerto.</w:t>
      </w:r>
    </w:p>
    <w:p>
      <w:pPr>
        <w:pStyle w:val="BodyText"/>
        <w:spacing w:before="0"/>
      </w:pPr>
    </w:p>
    <w:p>
      <w:pPr>
        <w:pStyle w:val="BodyText"/>
        <w:spacing w:before="33"/>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spacing w:after="0"/>
        <w:jc w:val="left"/>
        <w:rPr>
          <w:sz w:val="22"/>
        </w:rPr>
        <w:sectPr>
          <w:pgSz w:w="12240" w:h="15840"/>
          <w:pgMar w:header="0" w:footer="1506" w:top="580" w:bottom="1700" w:left="360" w:right="360"/>
        </w:sectPr>
      </w:pPr>
    </w:p>
    <w:p>
      <w:pPr>
        <w:pStyle w:val="Heading1"/>
        <w:spacing w:before="115"/>
        <w:ind w:left="374"/>
        <w:rPr>
          <w:position w:val="-2"/>
        </w:rPr>
      </w:pPr>
      <w:r>
        <w:rPr>
          <w:position w:val="-2"/>
        </w:rPr>
        <w:drawing>
          <wp:anchor distT="0" distB="0" distL="0" distR="0" allowOverlap="1" layoutInCell="1" locked="0" behindDoc="0" simplePos="0" relativeHeight="15730688">
            <wp:simplePos x="0" y="0"/>
            <wp:positionH relativeFrom="page">
              <wp:posOffset>2433015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0A0D9"/>
          <w:spacing w:val="47"/>
          <w:position w:val="-2"/>
        </w:rPr>
      </w:r>
    </w:p>
    <w:p>
      <w:pPr>
        <w:pStyle w:val="ListParagraph"/>
        <w:numPr>
          <w:ilvl w:val="0"/>
          <w:numId w:val="1"/>
        </w:numPr>
        <w:tabs>
          <w:tab w:pos="719" w:val="left" w:leader="none"/>
        </w:tabs>
        <w:spacing w:line="240" w:lineRule="auto" w:before="117" w:after="0"/>
        <w:ind w:left="719" w:right="0" w:hanging="359"/>
        <w:jc w:val="left"/>
        <w:rPr>
          <w:sz w:val="22"/>
        </w:rPr>
      </w:pPr>
      <w:r>
        <w:rPr>
          <w:color w:val="231F20"/>
          <w:sz w:val="22"/>
        </w:rPr>
        <w:t>2</w:t>
      </w:r>
      <w:r>
        <w:rPr>
          <w:color w:val="231F20"/>
          <w:spacing w:val="1"/>
          <w:sz w:val="22"/>
        </w:rPr>
        <w:t> </w:t>
      </w:r>
      <w:r>
        <w:rPr>
          <w:color w:val="231F20"/>
          <w:sz w:val="22"/>
        </w:rPr>
        <w:t>noches</w:t>
      </w:r>
      <w:r>
        <w:rPr>
          <w:color w:val="231F20"/>
          <w:spacing w:val="1"/>
          <w:sz w:val="22"/>
        </w:rPr>
        <w:t> </w:t>
      </w:r>
      <w:r>
        <w:rPr>
          <w:color w:val="231F20"/>
          <w:sz w:val="22"/>
        </w:rPr>
        <w:t>de</w:t>
      </w:r>
      <w:r>
        <w:rPr>
          <w:color w:val="231F20"/>
          <w:spacing w:val="1"/>
          <w:sz w:val="22"/>
        </w:rPr>
        <w:t> </w:t>
      </w:r>
      <w:r>
        <w:rPr>
          <w:color w:val="231F20"/>
          <w:sz w:val="22"/>
        </w:rPr>
        <w:t>alojamiento</w:t>
      </w:r>
      <w:r>
        <w:rPr>
          <w:color w:val="231F20"/>
          <w:spacing w:val="1"/>
          <w:sz w:val="22"/>
        </w:rPr>
        <w:t> </w:t>
      </w:r>
      <w:r>
        <w:rPr>
          <w:color w:val="231F20"/>
          <w:sz w:val="22"/>
        </w:rPr>
        <w:t>con</w:t>
      </w:r>
      <w:r>
        <w:rPr>
          <w:color w:val="231F20"/>
          <w:spacing w:val="1"/>
          <w:sz w:val="22"/>
        </w:rPr>
        <w:t> </w:t>
      </w:r>
      <w:r>
        <w:rPr>
          <w:color w:val="231F20"/>
          <w:sz w:val="22"/>
        </w:rPr>
        <w:t>desayuno</w:t>
      </w:r>
      <w:r>
        <w:rPr>
          <w:color w:val="231F20"/>
          <w:spacing w:val="1"/>
          <w:sz w:val="22"/>
        </w:rPr>
        <w:t> </w:t>
      </w:r>
      <w:r>
        <w:rPr>
          <w:color w:val="231F20"/>
          <w:sz w:val="22"/>
        </w:rPr>
        <w:t>en</w:t>
      </w:r>
      <w:r>
        <w:rPr>
          <w:color w:val="231F20"/>
          <w:spacing w:val="1"/>
          <w:sz w:val="22"/>
        </w:rPr>
        <w:t> </w:t>
      </w:r>
      <w:r>
        <w:rPr>
          <w:color w:val="231F20"/>
          <w:sz w:val="22"/>
        </w:rPr>
        <w:t>Santiago</w:t>
      </w:r>
      <w:r>
        <w:rPr>
          <w:color w:val="231F20"/>
          <w:spacing w:val="1"/>
          <w:sz w:val="22"/>
        </w:rPr>
        <w:t> </w:t>
      </w:r>
      <w:r>
        <w:rPr>
          <w:color w:val="231F20"/>
          <w:sz w:val="22"/>
        </w:rPr>
        <w:t>con</w:t>
      </w:r>
      <w:r>
        <w:rPr>
          <w:color w:val="231F20"/>
          <w:spacing w:val="1"/>
          <w:sz w:val="22"/>
        </w:rPr>
        <w:t> </w:t>
      </w:r>
      <w:r>
        <w:rPr>
          <w:color w:val="231F20"/>
          <w:sz w:val="22"/>
        </w:rPr>
        <w:t>City</w:t>
      </w:r>
      <w:r>
        <w:rPr>
          <w:color w:val="231F20"/>
          <w:spacing w:val="1"/>
          <w:sz w:val="22"/>
        </w:rPr>
        <w:t> </w:t>
      </w:r>
      <w:r>
        <w:rPr>
          <w:color w:val="231F20"/>
          <w:spacing w:val="-4"/>
          <w:sz w:val="22"/>
        </w:rPr>
        <w:t>Tour</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3</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z w:val="22"/>
        </w:rPr>
        <w:t>San</w:t>
      </w:r>
      <w:r>
        <w:rPr>
          <w:color w:val="231F20"/>
          <w:spacing w:val="3"/>
          <w:sz w:val="22"/>
        </w:rPr>
        <w:t> </w:t>
      </w:r>
      <w:r>
        <w:rPr>
          <w:color w:val="231F20"/>
          <w:sz w:val="22"/>
        </w:rPr>
        <w:t>Pedro</w:t>
      </w:r>
      <w:r>
        <w:rPr>
          <w:color w:val="231F20"/>
          <w:spacing w:val="3"/>
          <w:sz w:val="22"/>
        </w:rPr>
        <w:t> </w:t>
      </w:r>
      <w:r>
        <w:rPr>
          <w:color w:val="231F20"/>
          <w:sz w:val="22"/>
        </w:rPr>
        <w:t>de</w:t>
      </w:r>
      <w:r>
        <w:rPr>
          <w:color w:val="231F20"/>
          <w:spacing w:val="2"/>
          <w:sz w:val="22"/>
        </w:rPr>
        <w:t> </w:t>
      </w:r>
      <w:r>
        <w:rPr>
          <w:color w:val="231F20"/>
          <w:spacing w:val="-2"/>
          <w:sz w:val="22"/>
        </w:rPr>
        <w:t>Atacama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pacing w:val="-2"/>
          <w:sz w:val="22"/>
        </w:rPr>
        <w:t>Valle</w:t>
      </w:r>
      <w:r>
        <w:rPr>
          <w:color w:val="231F20"/>
          <w:spacing w:val="-12"/>
          <w:sz w:val="22"/>
        </w:rPr>
        <w:t> </w:t>
      </w:r>
      <w:r>
        <w:rPr>
          <w:color w:val="231F20"/>
          <w:spacing w:val="-2"/>
          <w:sz w:val="22"/>
        </w:rPr>
        <w:t>de</w:t>
      </w:r>
      <w:r>
        <w:rPr>
          <w:color w:val="231F20"/>
          <w:spacing w:val="-11"/>
          <w:sz w:val="22"/>
        </w:rPr>
        <w:t> </w:t>
      </w:r>
      <w:r>
        <w:rPr>
          <w:color w:val="231F20"/>
          <w:spacing w:val="-2"/>
          <w:sz w:val="22"/>
        </w:rPr>
        <w:t>la</w:t>
      </w:r>
      <w:r>
        <w:rPr>
          <w:color w:val="231F20"/>
          <w:spacing w:val="-11"/>
          <w:sz w:val="22"/>
        </w:rPr>
        <w:t> </w:t>
      </w:r>
      <w:r>
        <w:rPr>
          <w:color w:val="231F20"/>
          <w:spacing w:val="-4"/>
          <w:sz w:val="22"/>
        </w:rPr>
        <w:t>Luna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Geysers</w:t>
      </w:r>
      <w:r>
        <w:rPr>
          <w:color w:val="231F20"/>
          <w:spacing w:val="-13"/>
          <w:sz w:val="22"/>
        </w:rPr>
        <w:t> </w:t>
      </w:r>
      <w:r>
        <w:rPr>
          <w:color w:val="231F20"/>
          <w:sz w:val="22"/>
        </w:rPr>
        <w:t>del</w:t>
      </w:r>
      <w:r>
        <w:rPr>
          <w:color w:val="231F20"/>
          <w:spacing w:val="-12"/>
          <w:sz w:val="22"/>
        </w:rPr>
        <w:t> </w:t>
      </w:r>
      <w:r>
        <w:rPr>
          <w:color w:val="231F20"/>
          <w:sz w:val="22"/>
        </w:rPr>
        <w:t>Tatio,</w:t>
      </w:r>
      <w:r>
        <w:rPr>
          <w:color w:val="231F20"/>
          <w:spacing w:val="-13"/>
          <w:sz w:val="22"/>
        </w:rPr>
        <w:t> </w:t>
      </w:r>
      <w:r>
        <w:rPr>
          <w:color w:val="231F20"/>
          <w:sz w:val="22"/>
        </w:rPr>
        <w:t>Machuca</w:t>
      </w:r>
      <w:r>
        <w:rPr>
          <w:color w:val="231F20"/>
          <w:spacing w:val="-12"/>
          <w:sz w:val="22"/>
        </w:rPr>
        <w:t> </w:t>
      </w:r>
      <w:r>
        <w:rPr>
          <w:color w:val="231F20"/>
          <w:sz w:val="22"/>
        </w:rPr>
        <w:t>y</w:t>
      </w:r>
      <w:r>
        <w:rPr>
          <w:color w:val="231F20"/>
          <w:spacing w:val="-13"/>
          <w:sz w:val="22"/>
        </w:rPr>
        <w:t> </w:t>
      </w:r>
      <w:r>
        <w:rPr>
          <w:color w:val="231F20"/>
          <w:sz w:val="22"/>
        </w:rPr>
        <w:t>Vado</w:t>
      </w:r>
      <w:r>
        <w:rPr>
          <w:color w:val="231F20"/>
          <w:spacing w:val="-12"/>
          <w:sz w:val="22"/>
        </w:rPr>
        <w:t> </w:t>
      </w:r>
      <w:r>
        <w:rPr>
          <w:color w:val="231F20"/>
          <w:sz w:val="22"/>
        </w:rPr>
        <w:t>de</w:t>
      </w:r>
      <w:r>
        <w:rPr>
          <w:color w:val="231F20"/>
          <w:spacing w:val="-12"/>
          <w:sz w:val="22"/>
        </w:rPr>
        <w:t> </w:t>
      </w:r>
      <w:r>
        <w:rPr>
          <w:color w:val="231F20"/>
          <w:spacing w:val="-2"/>
          <w:sz w:val="22"/>
        </w:rPr>
        <w:t>Putana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Excursión</w:t>
      </w:r>
      <w:r>
        <w:rPr>
          <w:color w:val="231F20"/>
          <w:spacing w:val="3"/>
          <w:sz w:val="22"/>
        </w:rPr>
        <w:t> </w:t>
      </w:r>
      <w:r>
        <w:rPr>
          <w:color w:val="231F20"/>
          <w:sz w:val="22"/>
        </w:rPr>
        <w:t>de</w:t>
      </w:r>
      <w:r>
        <w:rPr>
          <w:color w:val="231F20"/>
          <w:spacing w:val="4"/>
          <w:sz w:val="22"/>
        </w:rPr>
        <w:t> </w:t>
      </w:r>
      <w:r>
        <w:rPr>
          <w:color w:val="231F20"/>
          <w:sz w:val="22"/>
        </w:rPr>
        <w:t>3</w:t>
      </w:r>
      <w:r>
        <w:rPr>
          <w:color w:val="231F20"/>
          <w:spacing w:val="3"/>
          <w:sz w:val="22"/>
        </w:rPr>
        <w:t> </w:t>
      </w:r>
      <w:r>
        <w:rPr>
          <w:color w:val="231F20"/>
          <w:sz w:val="22"/>
        </w:rPr>
        <w:t>días</w:t>
      </w:r>
      <w:r>
        <w:rPr>
          <w:color w:val="231F20"/>
          <w:spacing w:val="4"/>
          <w:sz w:val="22"/>
        </w:rPr>
        <w:t> </w:t>
      </w:r>
      <w:r>
        <w:rPr>
          <w:color w:val="231F20"/>
          <w:sz w:val="22"/>
        </w:rPr>
        <w:t>a</w:t>
      </w:r>
      <w:r>
        <w:rPr>
          <w:color w:val="231F20"/>
          <w:spacing w:val="3"/>
          <w:sz w:val="22"/>
        </w:rPr>
        <w:t> </w:t>
      </w:r>
      <w:r>
        <w:rPr>
          <w:color w:val="231F20"/>
          <w:sz w:val="22"/>
        </w:rPr>
        <w:t>Salar</w:t>
      </w:r>
      <w:r>
        <w:rPr>
          <w:color w:val="231F20"/>
          <w:spacing w:val="4"/>
          <w:sz w:val="22"/>
        </w:rPr>
        <w:t> </w:t>
      </w:r>
      <w:r>
        <w:rPr>
          <w:color w:val="231F20"/>
          <w:sz w:val="22"/>
        </w:rPr>
        <w:t>de</w:t>
      </w:r>
      <w:r>
        <w:rPr>
          <w:color w:val="231F20"/>
          <w:spacing w:val="4"/>
          <w:sz w:val="22"/>
        </w:rPr>
        <w:t> </w:t>
      </w:r>
      <w:r>
        <w:rPr>
          <w:color w:val="231F20"/>
          <w:sz w:val="22"/>
        </w:rPr>
        <w:t>Uyuni</w:t>
      </w:r>
      <w:r>
        <w:rPr>
          <w:color w:val="231F20"/>
          <w:spacing w:val="3"/>
          <w:sz w:val="22"/>
        </w:rPr>
        <w:t> </w:t>
      </w:r>
      <w:r>
        <w:rPr>
          <w:color w:val="231F20"/>
          <w:sz w:val="22"/>
        </w:rPr>
        <w:t>desde</w:t>
      </w:r>
      <w:r>
        <w:rPr>
          <w:color w:val="231F20"/>
          <w:spacing w:val="4"/>
          <w:sz w:val="22"/>
        </w:rPr>
        <w:t> </w:t>
      </w:r>
      <w:r>
        <w:rPr>
          <w:color w:val="231F20"/>
          <w:sz w:val="22"/>
        </w:rPr>
        <w:t>Hito</w:t>
      </w:r>
      <w:r>
        <w:rPr>
          <w:color w:val="231F20"/>
          <w:spacing w:val="3"/>
          <w:sz w:val="22"/>
        </w:rPr>
        <w:t> </w:t>
      </w:r>
      <w:r>
        <w:rPr>
          <w:color w:val="231F20"/>
          <w:sz w:val="22"/>
        </w:rPr>
        <w:t>Cajón</w:t>
      </w:r>
      <w:r>
        <w:rPr>
          <w:color w:val="231F20"/>
          <w:spacing w:val="4"/>
          <w:sz w:val="22"/>
        </w:rPr>
        <w:t> </w:t>
      </w:r>
      <w:r>
        <w:rPr>
          <w:color w:val="231F20"/>
          <w:sz w:val="22"/>
        </w:rPr>
        <w:t>(traslado</w:t>
      </w:r>
      <w:r>
        <w:rPr>
          <w:color w:val="231F20"/>
          <w:spacing w:val="3"/>
          <w:sz w:val="22"/>
        </w:rPr>
        <w:t> </w:t>
      </w:r>
      <w:r>
        <w:rPr>
          <w:color w:val="231F20"/>
          <w:sz w:val="22"/>
        </w:rPr>
        <w:t>por</w:t>
      </w:r>
      <w:r>
        <w:rPr>
          <w:color w:val="231F20"/>
          <w:spacing w:val="4"/>
          <w:sz w:val="22"/>
        </w:rPr>
        <w:t> </w:t>
      </w:r>
      <w:r>
        <w:rPr>
          <w:color w:val="231F20"/>
          <w:sz w:val="22"/>
        </w:rPr>
        <w:t>tierra</w:t>
      </w:r>
      <w:r>
        <w:rPr>
          <w:color w:val="231F20"/>
          <w:spacing w:val="3"/>
          <w:sz w:val="22"/>
        </w:rPr>
        <w:t> </w:t>
      </w:r>
      <w:r>
        <w:rPr>
          <w:color w:val="231F20"/>
          <w:sz w:val="22"/>
        </w:rPr>
        <w:t>desde</w:t>
      </w:r>
      <w:r>
        <w:rPr>
          <w:color w:val="231F20"/>
          <w:spacing w:val="4"/>
          <w:sz w:val="22"/>
        </w:rPr>
        <w:t> </w:t>
      </w:r>
      <w:r>
        <w:rPr>
          <w:color w:val="231F20"/>
          <w:spacing w:val="-2"/>
          <w:sz w:val="22"/>
        </w:rPr>
        <w:t>Atacama)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1</w:t>
      </w:r>
      <w:r>
        <w:rPr>
          <w:color w:val="231F20"/>
          <w:spacing w:val="2"/>
          <w:sz w:val="22"/>
        </w:rPr>
        <w:t> </w:t>
      </w:r>
      <w:r>
        <w:rPr>
          <w:color w:val="231F20"/>
          <w:sz w:val="22"/>
        </w:rPr>
        <w:t>noche</w:t>
      </w:r>
      <w:r>
        <w:rPr>
          <w:color w:val="231F20"/>
          <w:spacing w:val="2"/>
          <w:sz w:val="22"/>
        </w:rPr>
        <w:t> </w:t>
      </w:r>
      <w:r>
        <w:rPr>
          <w:color w:val="231F20"/>
          <w:sz w:val="22"/>
        </w:rPr>
        <w:t>de</w:t>
      </w:r>
      <w:r>
        <w:rPr>
          <w:color w:val="231F20"/>
          <w:spacing w:val="2"/>
          <w:sz w:val="22"/>
        </w:rPr>
        <w:t> </w:t>
      </w:r>
      <w:r>
        <w:rPr>
          <w:color w:val="231F20"/>
          <w:sz w:val="22"/>
        </w:rPr>
        <w:t>alojamiento</w:t>
      </w:r>
      <w:r>
        <w:rPr>
          <w:color w:val="231F20"/>
          <w:spacing w:val="2"/>
          <w:sz w:val="22"/>
        </w:rPr>
        <w:t> </w:t>
      </w:r>
      <w:r>
        <w:rPr>
          <w:color w:val="231F20"/>
          <w:sz w:val="22"/>
        </w:rPr>
        <w:t>con</w:t>
      </w:r>
      <w:r>
        <w:rPr>
          <w:color w:val="231F20"/>
          <w:spacing w:val="2"/>
          <w:sz w:val="22"/>
        </w:rPr>
        <w:t> </w:t>
      </w:r>
      <w:r>
        <w:rPr>
          <w:color w:val="231F20"/>
          <w:sz w:val="22"/>
        </w:rPr>
        <w:t>media</w:t>
      </w:r>
      <w:r>
        <w:rPr>
          <w:color w:val="231F20"/>
          <w:spacing w:val="2"/>
          <w:sz w:val="22"/>
        </w:rPr>
        <w:t> </w:t>
      </w:r>
      <w:r>
        <w:rPr>
          <w:color w:val="231F20"/>
          <w:sz w:val="22"/>
        </w:rPr>
        <w:t>pensión</w:t>
      </w:r>
      <w:r>
        <w:rPr>
          <w:color w:val="231F20"/>
          <w:spacing w:val="3"/>
          <w:sz w:val="22"/>
        </w:rPr>
        <w:t> </w:t>
      </w:r>
      <w:r>
        <w:rPr>
          <w:color w:val="231F20"/>
          <w:sz w:val="22"/>
        </w:rPr>
        <w:t>en</w:t>
      </w:r>
      <w:r>
        <w:rPr>
          <w:color w:val="231F20"/>
          <w:spacing w:val="2"/>
          <w:sz w:val="22"/>
        </w:rPr>
        <w:t> </w:t>
      </w:r>
      <w:r>
        <w:rPr>
          <w:color w:val="231F20"/>
          <w:sz w:val="22"/>
        </w:rPr>
        <w:t>el</w:t>
      </w:r>
      <w:r>
        <w:rPr>
          <w:color w:val="231F20"/>
          <w:spacing w:val="2"/>
          <w:sz w:val="22"/>
        </w:rPr>
        <w:t> </w:t>
      </w:r>
      <w:r>
        <w:rPr>
          <w:color w:val="231F20"/>
          <w:sz w:val="22"/>
        </w:rPr>
        <w:t>desierto</w:t>
      </w:r>
      <w:r>
        <w:rPr>
          <w:color w:val="231F20"/>
          <w:spacing w:val="2"/>
          <w:sz w:val="22"/>
        </w:rPr>
        <w:t> </w:t>
      </w:r>
      <w:r>
        <w:rPr>
          <w:color w:val="231F20"/>
          <w:sz w:val="22"/>
        </w:rPr>
        <w:t>de</w:t>
      </w:r>
      <w:r>
        <w:rPr>
          <w:color w:val="231F20"/>
          <w:spacing w:val="2"/>
          <w:sz w:val="22"/>
        </w:rPr>
        <w:t> </w:t>
      </w:r>
      <w:r>
        <w:rPr>
          <w:color w:val="231F20"/>
          <w:spacing w:val="-2"/>
          <w:sz w:val="22"/>
        </w:rPr>
        <w:t>Siloli</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2</w:t>
      </w:r>
      <w:r>
        <w:rPr>
          <w:color w:val="231F20"/>
          <w:spacing w:val="4"/>
          <w:sz w:val="22"/>
        </w:rPr>
        <w:t> </w:t>
      </w:r>
      <w:r>
        <w:rPr>
          <w:color w:val="231F20"/>
          <w:sz w:val="22"/>
        </w:rPr>
        <w:t>noches</w:t>
      </w:r>
      <w:r>
        <w:rPr>
          <w:color w:val="231F20"/>
          <w:spacing w:val="5"/>
          <w:sz w:val="22"/>
        </w:rPr>
        <w:t> </w:t>
      </w:r>
      <w:r>
        <w:rPr>
          <w:color w:val="231F20"/>
          <w:sz w:val="22"/>
        </w:rPr>
        <w:t>de</w:t>
      </w:r>
      <w:r>
        <w:rPr>
          <w:color w:val="231F20"/>
          <w:spacing w:val="5"/>
          <w:sz w:val="22"/>
        </w:rPr>
        <w:t> </w:t>
      </w:r>
      <w:r>
        <w:rPr>
          <w:color w:val="231F20"/>
          <w:sz w:val="22"/>
        </w:rPr>
        <w:t>alojamiento</w:t>
      </w:r>
      <w:r>
        <w:rPr>
          <w:color w:val="231F20"/>
          <w:spacing w:val="5"/>
          <w:sz w:val="22"/>
        </w:rPr>
        <w:t> </w:t>
      </w:r>
      <w:r>
        <w:rPr>
          <w:color w:val="231F20"/>
          <w:sz w:val="22"/>
        </w:rPr>
        <w:t>con</w:t>
      </w:r>
      <w:r>
        <w:rPr>
          <w:color w:val="231F20"/>
          <w:spacing w:val="4"/>
          <w:sz w:val="22"/>
        </w:rPr>
        <w:t> </w:t>
      </w:r>
      <w:r>
        <w:rPr>
          <w:color w:val="231F20"/>
          <w:sz w:val="22"/>
        </w:rPr>
        <w:t>media</w:t>
      </w:r>
      <w:r>
        <w:rPr>
          <w:color w:val="231F20"/>
          <w:spacing w:val="5"/>
          <w:sz w:val="22"/>
        </w:rPr>
        <w:t> </w:t>
      </w:r>
      <w:r>
        <w:rPr>
          <w:color w:val="231F20"/>
          <w:sz w:val="22"/>
        </w:rPr>
        <w:t>pensión</w:t>
      </w:r>
      <w:r>
        <w:rPr>
          <w:color w:val="231F20"/>
          <w:spacing w:val="5"/>
          <w:sz w:val="22"/>
        </w:rPr>
        <w:t> </w:t>
      </w:r>
      <w:r>
        <w:rPr>
          <w:color w:val="231F20"/>
          <w:sz w:val="22"/>
        </w:rPr>
        <w:t>en</w:t>
      </w:r>
      <w:r>
        <w:rPr>
          <w:color w:val="231F20"/>
          <w:spacing w:val="5"/>
          <w:sz w:val="22"/>
        </w:rPr>
        <w:t> </w:t>
      </w:r>
      <w:r>
        <w:rPr>
          <w:color w:val="231F20"/>
          <w:sz w:val="22"/>
        </w:rPr>
        <w:t>Uyuni</w:t>
      </w:r>
      <w:r>
        <w:rPr>
          <w:color w:val="231F20"/>
          <w:spacing w:val="4"/>
          <w:sz w:val="22"/>
        </w:rPr>
        <w:t> </w:t>
      </w:r>
      <w:r>
        <w:rPr>
          <w:color w:val="231F20"/>
          <w:spacing w:val="-2"/>
          <w:sz w:val="22"/>
        </w:rPr>
        <w:t>(Colchani)</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3 noches</w:t>
      </w:r>
      <w:r>
        <w:rPr>
          <w:color w:val="231F20"/>
          <w:spacing w:val="1"/>
          <w:sz w:val="22"/>
        </w:rPr>
        <w:t> </w:t>
      </w:r>
      <w:r>
        <w:rPr>
          <w:color w:val="231F20"/>
          <w:sz w:val="22"/>
        </w:rPr>
        <w:t>de</w:t>
      </w:r>
      <w:r>
        <w:rPr>
          <w:color w:val="231F20"/>
          <w:spacing w:val="1"/>
          <w:sz w:val="22"/>
        </w:rPr>
        <w:t> </w:t>
      </w:r>
      <w:r>
        <w:rPr>
          <w:color w:val="231F20"/>
          <w:sz w:val="22"/>
        </w:rPr>
        <w:t>alojamiento</w:t>
      </w:r>
      <w:r>
        <w:rPr>
          <w:color w:val="231F20"/>
          <w:spacing w:val="1"/>
          <w:sz w:val="22"/>
        </w:rPr>
        <w:t> </w:t>
      </w:r>
      <w:r>
        <w:rPr>
          <w:color w:val="231F20"/>
          <w:sz w:val="22"/>
        </w:rPr>
        <w:t>con desayuno</w:t>
      </w:r>
      <w:r>
        <w:rPr>
          <w:color w:val="231F20"/>
          <w:spacing w:val="1"/>
          <w:sz w:val="22"/>
        </w:rPr>
        <w:t> </w:t>
      </w:r>
      <w:r>
        <w:rPr>
          <w:color w:val="231F20"/>
          <w:sz w:val="22"/>
        </w:rPr>
        <w:t>en</w:t>
      </w:r>
      <w:r>
        <w:rPr>
          <w:color w:val="231F20"/>
          <w:spacing w:val="1"/>
          <w:sz w:val="22"/>
        </w:rPr>
        <w:t> </w:t>
      </w:r>
      <w:r>
        <w:rPr>
          <w:color w:val="231F20"/>
          <w:sz w:val="22"/>
        </w:rPr>
        <w:t>La</w:t>
      </w:r>
      <w:r>
        <w:rPr>
          <w:color w:val="231F20"/>
          <w:spacing w:val="1"/>
          <w:sz w:val="22"/>
        </w:rPr>
        <w:t> </w:t>
      </w:r>
      <w:r>
        <w:rPr>
          <w:color w:val="231F20"/>
          <w:spacing w:val="-5"/>
          <w:sz w:val="22"/>
        </w:rPr>
        <w:t>Paz</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City</w:t>
      </w:r>
      <w:r>
        <w:rPr>
          <w:color w:val="231F20"/>
          <w:spacing w:val="-10"/>
          <w:sz w:val="22"/>
        </w:rPr>
        <w:t> </w:t>
      </w:r>
      <w:r>
        <w:rPr>
          <w:color w:val="231F20"/>
          <w:sz w:val="22"/>
        </w:rPr>
        <w:t>Tour</w:t>
      </w:r>
      <w:r>
        <w:rPr>
          <w:color w:val="231F20"/>
          <w:spacing w:val="-10"/>
          <w:sz w:val="22"/>
        </w:rPr>
        <w:t> </w:t>
      </w:r>
      <w:r>
        <w:rPr>
          <w:color w:val="231F20"/>
          <w:sz w:val="22"/>
        </w:rPr>
        <w:t>La</w:t>
      </w:r>
      <w:r>
        <w:rPr>
          <w:color w:val="231F20"/>
          <w:spacing w:val="-9"/>
          <w:sz w:val="22"/>
        </w:rPr>
        <w:t> </w:t>
      </w:r>
      <w:r>
        <w:rPr>
          <w:color w:val="231F20"/>
          <w:sz w:val="22"/>
        </w:rPr>
        <w:t>Paz</w:t>
      </w:r>
      <w:r>
        <w:rPr>
          <w:color w:val="231F20"/>
          <w:spacing w:val="-10"/>
          <w:sz w:val="22"/>
        </w:rPr>
        <w:t> </w:t>
      </w:r>
      <w:r>
        <w:rPr>
          <w:color w:val="231F20"/>
          <w:sz w:val="22"/>
        </w:rPr>
        <w:t>+</w:t>
      </w:r>
      <w:r>
        <w:rPr>
          <w:color w:val="231F20"/>
          <w:spacing w:val="-9"/>
          <w:sz w:val="22"/>
        </w:rPr>
        <w:t> </w:t>
      </w:r>
      <w:r>
        <w:rPr>
          <w:color w:val="231F20"/>
          <w:sz w:val="22"/>
        </w:rPr>
        <w:t>Valle</w:t>
      </w:r>
      <w:r>
        <w:rPr>
          <w:color w:val="231F20"/>
          <w:spacing w:val="-10"/>
          <w:sz w:val="22"/>
        </w:rPr>
        <w:t> </w:t>
      </w:r>
      <w:r>
        <w:rPr>
          <w:color w:val="231F20"/>
          <w:sz w:val="22"/>
        </w:rPr>
        <w:t>de</w:t>
      </w:r>
      <w:r>
        <w:rPr>
          <w:color w:val="231F20"/>
          <w:spacing w:val="-9"/>
          <w:sz w:val="22"/>
        </w:rPr>
        <w:t> </w:t>
      </w:r>
      <w:r>
        <w:rPr>
          <w:color w:val="231F20"/>
          <w:sz w:val="22"/>
        </w:rPr>
        <w:t>la</w:t>
      </w:r>
      <w:r>
        <w:rPr>
          <w:color w:val="231F20"/>
          <w:spacing w:val="-10"/>
          <w:sz w:val="22"/>
        </w:rPr>
        <w:t> </w:t>
      </w:r>
      <w:r>
        <w:rPr>
          <w:color w:val="231F20"/>
          <w:spacing w:val="-4"/>
          <w:sz w:val="22"/>
        </w:rPr>
        <w:t>Luna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pacing w:val="-2"/>
          <w:sz w:val="22"/>
        </w:rPr>
        <w:t>Tiwanaku</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Crucero</w:t>
      </w:r>
      <w:r>
        <w:rPr>
          <w:color w:val="231F20"/>
          <w:spacing w:val="2"/>
          <w:sz w:val="22"/>
        </w:rPr>
        <w:t> </w:t>
      </w:r>
      <w:r>
        <w:rPr>
          <w:color w:val="231F20"/>
          <w:sz w:val="22"/>
        </w:rPr>
        <w:t>Cultural</w:t>
      </w:r>
      <w:r>
        <w:rPr>
          <w:color w:val="231F20"/>
          <w:spacing w:val="2"/>
          <w:sz w:val="22"/>
        </w:rPr>
        <w:t> </w:t>
      </w:r>
      <w:r>
        <w:rPr>
          <w:color w:val="231F20"/>
          <w:sz w:val="22"/>
        </w:rPr>
        <w:t>Cruce</w:t>
      </w:r>
      <w:r>
        <w:rPr>
          <w:color w:val="231F20"/>
          <w:spacing w:val="2"/>
          <w:sz w:val="22"/>
        </w:rPr>
        <w:t> </w:t>
      </w:r>
      <w:r>
        <w:rPr>
          <w:color w:val="231F20"/>
          <w:sz w:val="22"/>
        </w:rPr>
        <w:t>Lago</w:t>
      </w:r>
      <w:r>
        <w:rPr>
          <w:color w:val="231F20"/>
          <w:spacing w:val="2"/>
          <w:sz w:val="22"/>
        </w:rPr>
        <w:t> </w:t>
      </w:r>
      <w:r>
        <w:rPr>
          <w:color w:val="231F20"/>
          <w:sz w:val="22"/>
        </w:rPr>
        <w:t>Titicaca</w:t>
      </w:r>
      <w:r>
        <w:rPr>
          <w:color w:val="231F20"/>
          <w:spacing w:val="2"/>
          <w:sz w:val="22"/>
        </w:rPr>
        <w:t> </w:t>
      </w:r>
      <w:r>
        <w:rPr>
          <w:color w:val="231F20"/>
          <w:sz w:val="22"/>
        </w:rPr>
        <w:t>(La</w:t>
      </w:r>
      <w:r>
        <w:rPr>
          <w:color w:val="231F20"/>
          <w:spacing w:val="3"/>
          <w:sz w:val="22"/>
        </w:rPr>
        <w:t> </w:t>
      </w:r>
      <w:r>
        <w:rPr>
          <w:color w:val="231F20"/>
          <w:sz w:val="22"/>
        </w:rPr>
        <w:t>Paz</w:t>
      </w:r>
      <w:r>
        <w:rPr>
          <w:color w:val="231F20"/>
          <w:spacing w:val="2"/>
          <w:sz w:val="22"/>
        </w:rPr>
        <w:t> </w:t>
      </w:r>
      <w:r>
        <w:rPr>
          <w:color w:val="231F20"/>
          <w:sz w:val="22"/>
        </w:rPr>
        <w:t>a</w:t>
      </w:r>
      <w:r>
        <w:rPr>
          <w:color w:val="231F20"/>
          <w:spacing w:val="2"/>
          <w:sz w:val="22"/>
        </w:rPr>
        <w:t> </w:t>
      </w:r>
      <w:r>
        <w:rPr>
          <w:color w:val="231F20"/>
          <w:sz w:val="22"/>
        </w:rPr>
        <w:t>Puno)</w:t>
      </w:r>
      <w:r>
        <w:rPr>
          <w:color w:val="231F20"/>
          <w:spacing w:val="2"/>
          <w:sz w:val="22"/>
        </w:rPr>
        <w:t> </w:t>
      </w:r>
      <w:r>
        <w:rPr>
          <w:color w:val="231F20"/>
          <w:sz w:val="22"/>
        </w:rPr>
        <w:t>–</w:t>
      </w:r>
      <w:r>
        <w:rPr>
          <w:color w:val="231F20"/>
          <w:spacing w:val="2"/>
          <w:sz w:val="22"/>
        </w:rPr>
        <w:t> </w:t>
      </w:r>
      <w:r>
        <w:rPr>
          <w:color w:val="231F20"/>
          <w:sz w:val="22"/>
        </w:rPr>
        <w:t>en</w:t>
      </w:r>
      <w:r>
        <w:rPr>
          <w:color w:val="231F20"/>
          <w:spacing w:val="2"/>
          <w:sz w:val="22"/>
        </w:rPr>
        <w:t> </w:t>
      </w:r>
      <w:r>
        <w:rPr>
          <w:color w:val="231F20"/>
          <w:sz w:val="22"/>
        </w:rPr>
        <w:t>servicio</w:t>
      </w:r>
      <w:r>
        <w:rPr>
          <w:color w:val="231F20"/>
          <w:spacing w:val="3"/>
          <w:sz w:val="22"/>
        </w:rPr>
        <w:t> </w:t>
      </w:r>
      <w:r>
        <w:rPr>
          <w:color w:val="231F20"/>
          <w:spacing w:val="-2"/>
          <w:sz w:val="22"/>
        </w:rPr>
        <w:t>compartido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2</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4"/>
          <w:sz w:val="22"/>
        </w:rPr>
        <w:t>Puno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Islas</w:t>
      </w:r>
      <w:r>
        <w:rPr>
          <w:color w:val="231F20"/>
          <w:spacing w:val="-7"/>
          <w:sz w:val="22"/>
        </w:rPr>
        <w:t> </w:t>
      </w:r>
      <w:r>
        <w:rPr>
          <w:color w:val="231F20"/>
          <w:sz w:val="22"/>
        </w:rPr>
        <w:t>Flotantes</w:t>
      </w:r>
      <w:r>
        <w:rPr>
          <w:color w:val="231F20"/>
          <w:spacing w:val="-7"/>
          <w:sz w:val="22"/>
        </w:rPr>
        <w:t> </w:t>
      </w:r>
      <w:r>
        <w:rPr>
          <w:color w:val="231F20"/>
          <w:sz w:val="22"/>
        </w:rPr>
        <w:t>de</w:t>
      </w:r>
      <w:r>
        <w:rPr>
          <w:color w:val="231F20"/>
          <w:spacing w:val="-7"/>
          <w:sz w:val="22"/>
        </w:rPr>
        <w:t> </w:t>
      </w:r>
      <w:r>
        <w:rPr>
          <w:color w:val="231F20"/>
          <w:sz w:val="22"/>
        </w:rPr>
        <w:t>los</w:t>
      </w:r>
      <w:r>
        <w:rPr>
          <w:color w:val="231F20"/>
          <w:spacing w:val="-7"/>
          <w:sz w:val="22"/>
        </w:rPr>
        <w:t> </w:t>
      </w:r>
      <w:r>
        <w:rPr>
          <w:color w:val="231F20"/>
          <w:sz w:val="22"/>
        </w:rPr>
        <w:t>Uros</w:t>
      </w:r>
      <w:r>
        <w:rPr>
          <w:color w:val="231F20"/>
          <w:spacing w:val="-6"/>
          <w:sz w:val="22"/>
        </w:rPr>
        <w:t> </w:t>
      </w:r>
      <w:r>
        <w:rPr>
          <w:color w:val="231F20"/>
          <w:sz w:val="22"/>
        </w:rPr>
        <w:t>e</w:t>
      </w:r>
      <w:r>
        <w:rPr>
          <w:color w:val="231F20"/>
          <w:spacing w:val="-7"/>
          <w:sz w:val="22"/>
        </w:rPr>
        <w:t> </w:t>
      </w:r>
      <w:r>
        <w:rPr>
          <w:color w:val="231F20"/>
          <w:sz w:val="22"/>
        </w:rPr>
        <w:t>Isla</w:t>
      </w:r>
      <w:r>
        <w:rPr>
          <w:color w:val="231F20"/>
          <w:spacing w:val="-7"/>
          <w:sz w:val="22"/>
        </w:rPr>
        <w:t> </w:t>
      </w:r>
      <w:r>
        <w:rPr>
          <w:color w:val="231F20"/>
          <w:sz w:val="22"/>
        </w:rPr>
        <w:t>Taquile</w:t>
      </w:r>
      <w:r>
        <w:rPr>
          <w:color w:val="231F20"/>
          <w:spacing w:val="-7"/>
          <w:sz w:val="22"/>
        </w:rPr>
        <w:t> </w:t>
      </w:r>
      <w:r>
        <w:rPr>
          <w:color w:val="231F20"/>
          <w:sz w:val="22"/>
        </w:rPr>
        <w:t>en</w:t>
      </w:r>
      <w:r>
        <w:rPr>
          <w:color w:val="231F20"/>
          <w:spacing w:val="-6"/>
          <w:sz w:val="22"/>
        </w:rPr>
        <w:t> </w:t>
      </w:r>
      <w:r>
        <w:rPr>
          <w:color w:val="231F20"/>
          <w:sz w:val="22"/>
        </w:rPr>
        <w:t>lancha</w:t>
      </w:r>
      <w:r>
        <w:rPr>
          <w:color w:val="231F20"/>
          <w:spacing w:val="-7"/>
          <w:sz w:val="22"/>
        </w:rPr>
        <w:t> </w:t>
      </w:r>
      <w:r>
        <w:rPr>
          <w:color w:val="231F20"/>
          <w:sz w:val="22"/>
        </w:rPr>
        <w:t>veloz</w:t>
      </w:r>
      <w:r>
        <w:rPr>
          <w:color w:val="231F20"/>
          <w:spacing w:val="-7"/>
          <w:sz w:val="22"/>
        </w:rPr>
        <w:t> </w:t>
      </w:r>
      <w:r>
        <w:rPr>
          <w:color w:val="231F20"/>
          <w:sz w:val="22"/>
        </w:rPr>
        <w:t>(con</w:t>
      </w:r>
      <w:r>
        <w:rPr>
          <w:color w:val="231F20"/>
          <w:spacing w:val="-7"/>
          <w:sz w:val="22"/>
        </w:rPr>
        <w:t> </w:t>
      </w:r>
      <w:r>
        <w:rPr>
          <w:color w:val="231F20"/>
          <w:spacing w:val="-2"/>
          <w:sz w:val="22"/>
        </w:rPr>
        <w:t>almuerzo)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Ticket</w:t>
      </w:r>
      <w:r>
        <w:rPr>
          <w:color w:val="231F20"/>
          <w:spacing w:val="-2"/>
          <w:sz w:val="22"/>
        </w:rPr>
        <w:t> </w:t>
      </w:r>
      <w:r>
        <w:rPr>
          <w:color w:val="231F20"/>
          <w:sz w:val="22"/>
        </w:rPr>
        <w:t>Bus</w:t>
      </w:r>
      <w:r>
        <w:rPr>
          <w:color w:val="231F20"/>
          <w:spacing w:val="-1"/>
          <w:sz w:val="22"/>
        </w:rPr>
        <w:t> </w:t>
      </w:r>
      <w:r>
        <w:rPr>
          <w:color w:val="231F20"/>
          <w:sz w:val="22"/>
        </w:rPr>
        <w:t>Turístico</w:t>
      </w:r>
      <w:r>
        <w:rPr>
          <w:color w:val="231F20"/>
          <w:spacing w:val="-2"/>
          <w:sz w:val="22"/>
        </w:rPr>
        <w:t> </w:t>
      </w:r>
      <w:r>
        <w:rPr>
          <w:color w:val="231F20"/>
          <w:sz w:val="22"/>
        </w:rPr>
        <w:t>Especial</w:t>
      </w:r>
      <w:r>
        <w:rPr>
          <w:color w:val="231F20"/>
          <w:spacing w:val="-1"/>
          <w:sz w:val="22"/>
        </w:rPr>
        <w:t> </w:t>
      </w:r>
      <w:r>
        <w:rPr>
          <w:color w:val="231F20"/>
          <w:sz w:val="22"/>
        </w:rPr>
        <w:t>Puno-Cusco</w:t>
      </w:r>
      <w:r>
        <w:rPr>
          <w:color w:val="231F20"/>
          <w:spacing w:val="-2"/>
          <w:sz w:val="22"/>
        </w:rPr>
        <w:t> </w:t>
      </w:r>
      <w:r>
        <w:rPr>
          <w:color w:val="231F20"/>
          <w:sz w:val="22"/>
        </w:rPr>
        <w:t>(con</w:t>
      </w:r>
      <w:r>
        <w:rPr>
          <w:color w:val="231F20"/>
          <w:spacing w:val="-1"/>
          <w:sz w:val="22"/>
        </w:rPr>
        <w:t> </w:t>
      </w:r>
      <w:r>
        <w:rPr>
          <w:color w:val="231F20"/>
          <w:spacing w:val="-2"/>
          <w:sz w:val="22"/>
        </w:rPr>
        <w:t>ingresos)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2</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4"/>
          <w:sz w:val="22"/>
        </w:rPr>
        <w:t>Cusco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Visita</w:t>
      </w:r>
      <w:r>
        <w:rPr>
          <w:color w:val="231F20"/>
          <w:spacing w:val="-13"/>
          <w:sz w:val="22"/>
        </w:rPr>
        <w:t> </w:t>
      </w:r>
      <w:r>
        <w:rPr>
          <w:color w:val="231F20"/>
          <w:sz w:val="22"/>
        </w:rPr>
        <w:t>de</w:t>
      </w:r>
      <w:r>
        <w:rPr>
          <w:color w:val="231F20"/>
          <w:spacing w:val="-12"/>
          <w:sz w:val="22"/>
        </w:rPr>
        <w:t> </w:t>
      </w:r>
      <w:r>
        <w:rPr>
          <w:color w:val="231F20"/>
          <w:sz w:val="22"/>
        </w:rPr>
        <w:t>la</w:t>
      </w:r>
      <w:r>
        <w:rPr>
          <w:color w:val="231F20"/>
          <w:spacing w:val="-13"/>
          <w:sz w:val="22"/>
        </w:rPr>
        <w:t> </w:t>
      </w:r>
      <w:r>
        <w:rPr>
          <w:color w:val="231F20"/>
          <w:sz w:val="22"/>
        </w:rPr>
        <w:t>Ciudad</w:t>
      </w:r>
      <w:r>
        <w:rPr>
          <w:color w:val="231F20"/>
          <w:spacing w:val="-12"/>
          <w:sz w:val="22"/>
        </w:rPr>
        <w:t> </w:t>
      </w:r>
      <w:r>
        <w:rPr>
          <w:color w:val="231F20"/>
          <w:sz w:val="22"/>
        </w:rPr>
        <w:t>y</w:t>
      </w:r>
      <w:r>
        <w:rPr>
          <w:color w:val="231F20"/>
          <w:spacing w:val="-12"/>
          <w:sz w:val="22"/>
        </w:rPr>
        <w:t> </w:t>
      </w:r>
      <w:r>
        <w:rPr>
          <w:color w:val="231F20"/>
          <w:sz w:val="22"/>
        </w:rPr>
        <w:t>Arqueología</w:t>
      </w:r>
      <w:r>
        <w:rPr>
          <w:color w:val="231F20"/>
          <w:spacing w:val="-13"/>
          <w:sz w:val="22"/>
        </w:rPr>
        <w:t> </w:t>
      </w:r>
      <w:r>
        <w:rPr>
          <w:color w:val="231F20"/>
          <w:sz w:val="22"/>
        </w:rPr>
        <w:t>(incluye</w:t>
      </w:r>
      <w:r>
        <w:rPr>
          <w:color w:val="231F20"/>
          <w:spacing w:val="-12"/>
          <w:sz w:val="22"/>
        </w:rPr>
        <w:t> </w:t>
      </w:r>
      <w:r>
        <w:rPr>
          <w:color w:val="231F20"/>
          <w:spacing w:val="-2"/>
          <w:sz w:val="22"/>
        </w:rPr>
        <w:t>ingresos)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Valle</w:t>
      </w:r>
      <w:r>
        <w:rPr>
          <w:color w:val="231F20"/>
          <w:spacing w:val="-8"/>
          <w:sz w:val="22"/>
        </w:rPr>
        <w:t> </w:t>
      </w:r>
      <w:r>
        <w:rPr>
          <w:color w:val="231F20"/>
          <w:sz w:val="22"/>
        </w:rPr>
        <w:t>Sagrado</w:t>
      </w:r>
      <w:r>
        <w:rPr>
          <w:color w:val="231F20"/>
          <w:spacing w:val="-8"/>
          <w:sz w:val="22"/>
        </w:rPr>
        <w:t> </w:t>
      </w:r>
      <w:r>
        <w:rPr>
          <w:color w:val="231F20"/>
          <w:sz w:val="22"/>
        </w:rPr>
        <w:t>full</w:t>
      </w:r>
      <w:r>
        <w:rPr>
          <w:color w:val="231F20"/>
          <w:spacing w:val="-8"/>
          <w:sz w:val="22"/>
        </w:rPr>
        <w:t> </w:t>
      </w:r>
      <w:r>
        <w:rPr>
          <w:color w:val="231F20"/>
          <w:sz w:val="22"/>
        </w:rPr>
        <w:t>con</w:t>
      </w:r>
      <w:r>
        <w:rPr>
          <w:color w:val="231F20"/>
          <w:spacing w:val="-8"/>
          <w:sz w:val="22"/>
        </w:rPr>
        <w:t> </w:t>
      </w:r>
      <w:r>
        <w:rPr>
          <w:color w:val="231F20"/>
          <w:sz w:val="22"/>
        </w:rPr>
        <w:t>almuerzo</w:t>
      </w:r>
      <w:r>
        <w:rPr>
          <w:color w:val="231F20"/>
          <w:spacing w:val="-8"/>
          <w:sz w:val="22"/>
        </w:rPr>
        <w:t> </w:t>
      </w:r>
      <w:r>
        <w:rPr>
          <w:color w:val="231F20"/>
          <w:sz w:val="22"/>
        </w:rPr>
        <w:t>(incluye</w:t>
      </w:r>
      <w:r>
        <w:rPr>
          <w:color w:val="231F20"/>
          <w:spacing w:val="-8"/>
          <w:sz w:val="22"/>
        </w:rPr>
        <w:t> </w:t>
      </w:r>
      <w:r>
        <w:rPr>
          <w:color w:val="231F20"/>
          <w:spacing w:val="-2"/>
          <w:sz w:val="22"/>
        </w:rPr>
        <w:t>ingresos)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Boleto</w:t>
      </w:r>
      <w:r>
        <w:rPr>
          <w:color w:val="231F20"/>
          <w:spacing w:val="2"/>
          <w:sz w:val="22"/>
        </w:rPr>
        <w:t> </w:t>
      </w:r>
      <w:r>
        <w:rPr>
          <w:color w:val="231F20"/>
          <w:sz w:val="22"/>
        </w:rPr>
        <w:t>turístico</w:t>
      </w:r>
      <w:r>
        <w:rPr>
          <w:color w:val="231F20"/>
          <w:spacing w:val="3"/>
          <w:sz w:val="22"/>
        </w:rPr>
        <w:t> </w:t>
      </w:r>
      <w:r>
        <w:rPr>
          <w:color w:val="231F20"/>
          <w:spacing w:val="-2"/>
          <w:sz w:val="22"/>
        </w:rPr>
        <w:t>integral</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1</w:t>
      </w:r>
      <w:r>
        <w:rPr>
          <w:color w:val="231F20"/>
          <w:spacing w:val="-4"/>
          <w:sz w:val="22"/>
        </w:rPr>
        <w:t> </w:t>
      </w:r>
      <w:r>
        <w:rPr>
          <w:color w:val="231F20"/>
          <w:sz w:val="22"/>
        </w:rPr>
        <w:t>noche</w:t>
      </w:r>
      <w:r>
        <w:rPr>
          <w:color w:val="231F20"/>
          <w:spacing w:val="-4"/>
          <w:sz w:val="22"/>
        </w:rPr>
        <w:t> </w:t>
      </w:r>
      <w:r>
        <w:rPr>
          <w:color w:val="231F20"/>
          <w:sz w:val="22"/>
        </w:rPr>
        <w:t>de</w:t>
      </w:r>
      <w:r>
        <w:rPr>
          <w:color w:val="231F20"/>
          <w:spacing w:val="-3"/>
          <w:sz w:val="22"/>
        </w:rPr>
        <w:t> </w:t>
      </w:r>
      <w:r>
        <w:rPr>
          <w:color w:val="231F20"/>
          <w:sz w:val="22"/>
        </w:rPr>
        <w:t>alojamiento</w:t>
      </w:r>
      <w:r>
        <w:rPr>
          <w:color w:val="231F20"/>
          <w:spacing w:val="-4"/>
          <w:sz w:val="22"/>
        </w:rPr>
        <w:t> </w:t>
      </w:r>
      <w:r>
        <w:rPr>
          <w:color w:val="231F20"/>
          <w:sz w:val="22"/>
        </w:rPr>
        <w:t>con</w:t>
      </w:r>
      <w:r>
        <w:rPr>
          <w:color w:val="231F20"/>
          <w:spacing w:val="-3"/>
          <w:sz w:val="22"/>
        </w:rPr>
        <w:t> </w:t>
      </w:r>
      <w:r>
        <w:rPr>
          <w:color w:val="231F20"/>
          <w:sz w:val="22"/>
        </w:rPr>
        <w:t>desayuno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3"/>
          <w:sz w:val="22"/>
        </w:rPr>
        <w:t> </w:t>
      </w:r>
      <w:r>
        <w:rPr>
          <w:color w:val="231F20"/>
          <w:sz w:val="22"/>
        </w:rPr>
        <w:t>Valle</w:t>
      </w:r>
      <w:r>
        <w:rPr>
          <w:color w:val="231F20"/>
          <w:spacing w:val="-4"/>
          <w:sz w:val="22"/>
        </w:rPr>
        <w:t> </w:t>
      </w:r>
      <w:r>
        <w:rPr>
          <w:color w:val="231F20"/>
          <w:spacing w:val="-2"/>
          <w:sz w:val="22"/>
        </w:rPr>
        <w:t>Sagrado.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Machu</w:t>
      </w:r>
      <w:r>
        <w:rPr>
          <w:color w:val="231F20"/>
          <w:spacing w:val="-9"/>
          <w:sz w:val="22"/>
        </w:rPr>
        <w:t> </w:t>
      </w:r>
      <w:r>
        <w:rPr>
          <w:color w:val="231F20"/>
          <w:sz w:val="22"/>
        </w:rPr>
        <w:t>Picchu</w:t>
      </w:r>
      <w:r>
        <w:rPr>
          <w:color w:val="231F20"/>
          <w:spacing w:val="-9"/>
          <w:sz w:val="22"/>
        </w:rPr>
        <w:t> </w:t>
      </w:r>
      <w:r>
        <w:rPr>
          <w:color w:val="231F20"/>
          <w:sz w:val="22"/>
        </w:rPr>
        <w:t>en</w:t>
      </w:r>
      <w:r>
        <w:rPr>
          <w:color w:val="231F20"/>
          <w:spacing w:val="-9"/>
          <w:sz w:val="22"/>
        </w:rPr>
        <w:t> </w:t>
      </w:r>
      <w:r>
        <w:rPr>
          <w:color w:val="231F20"/>
          <w:sz w:val="22"/>
        </w:rPr>
        <w:t>Tren</w:t>
      </w:r>
      <w:r>
        <w:rPr>
          <w:color w:val="231F20"/>
          <w:spacing w:val="-9"/>
          <w:sz w:val="22"/>
        </w:rPr>
        <w:t> </w:t>
      </w:r>
      <w:r>
        <w:rPr>
          <w:color w:val="231F20"/>
          <w:sz w:val="22"/>
        </w:rPr>
        <w:t>The</w:t>
      </w:r>
      <w:r>
        <w:rPr>
          <w:color w:val="231F20"/>
          <w:spacing w:val="-9"/>
          <w:sz w:val="22"/>
        </w:rPr>
        <w:t> </w:t>
      </w:r>
      <w:r>
        <w:rPr>
          <w:color w:val="231F20"/>
          <w:sz w:val="22"/>
        </w:rPr>
        <w:t>Voyager</w:t>
      </w:r>
      <w:r>
        <w:rPr>
          <w:color w:val="231F20"/>
          <w:spacing w:val="-9"/>
          <w:sz w:val="22"/>
        </w:rPr>
        <w:t> </w:t>
      </w:r>
      <w:r>
        <w:rPr>
          <w:color w:val="231F20"/>
          <w:sz w:val="22"/>
        </w:rPr>
        <w:t>(ida</w:t>
      </w:r>
      <w:r>
        <w:rPr>
          <w:color w:val="231F20"/>
          <w:spacing w:val="-9"/>
          <w:sz w:val="22"/>
        </w:rPr>
        <w:t> </w:t>
      </w:r>
      <w:r>
        <w:rPr>
          <w:color w:val="231F20"/>
          <w:sz w:val="22"/>
        </w:rPr>
        <w:t>desde</w:t>
      </w:r>
      <w:r>
        <w:rPr>
          <w:color w:val="231F20"/>
          <w:spacing w:val="-9"/>
          <w:sz w:val="22"/>
        </w:rPr>
        <w:t> </w:t>
      </w:r>
      <w:r>
        <w:rPr>
          <w:color w:val="231F20"/>
          <w:sz w:val="22"/>
        </w:rPr>
        <w:t>Valle</w:t>
      </w:r>
      <w:r>
        <w:rPr>
          <w:color w:val="231F20"/>
          <w:spacing w:val="-8"/>
          <w:sz w:val="22"/>
        </w:rPr>
        <w:t> </w:t>
      </w:r>
      <w:r>
        <w:rPr>
          <w:color w:val="231F20"/>
          <w:sz w:val="22"/>
        </w:rPr>
        <w:t>Sagrado,</w:t>
      </w:r>
      <w:r>
        <w:rPr>
          <w:color w:val="231F20"/>
          <w:spacing w:val="-9"/>
          <w:sz w:val="22"/>
        </w:rPr>
        <w:t> </w:t>
      </w:r>
      <w:r>
        <w:rPr>
          <w:color w:val="231F20"/>
          <w:sz w:val="22"/>
        </w:rPr>
        <w:t>regreso</w:t>
      </w:r>
      <w:r>
        <w:rPr>
          <w:color w:val="231F20"/>
          <w:spacing w:val="-9"/>
          <w:sz w:val="22"/>
        </w:rPr>
        <w:t> </w:t>
      </w:r>
      <w:r>
        <w:rPr>
          <w:color w:val="231F20"/>
          <w:sz w:val="22"/>
        </w:rPr>
        <w:t>a</w:t>
      </w:r>
      <w:r>
        <w:rPr>
          <w:color w:val="231F20"/>
          <w:spacing w:val="-9"/>
          <w:sz w:val="22"/>
        </w:rPr>
        <w:t> </w:t>
      </w:r>
      <w:r>
        <w:rPr>
          <w:color w:val="231F20"/>
          <w:sz w:val="22"/>
        </w:rPr>
        <w:t>Cusco)</w:t>
      </w:r>
      <w:r>
        <w:rPr>
          <w:color w:val="231F20"/>
          <w:spacing w:val="-9"/>
          <w:sz w:val="22"/>
        </w:rPr>
        <w:t> </w:t>
      </w:r>
      <w:r>
        <w:rPr>
          <w:color w:val="231F20"/>
          <w:sz w:val="22"/>
        </w:rPr>
        <w:t>-</w:t>
      </w:r>
      <w:r>
        <w:rPr>
          <w:color w:val="231F20"/>
          <w:spacing w:val="-9"/>
          <w:sz w:val="22"/>
        </w:rPr>
        <w:t> </w:t>
      </w:r>
      <w:r>
        <w:rPr>
          <w:color w:val="231F20"/>
          <w:sz w:val="22"/>
        </w:rPr>
        <w:t>incluye</w:t>
      </w:r>
      <w:r>
        <w:rPr>
          <w:color w:val="231F20"/>
          <w:spacing w:val="-9"/>
          <w:sz w:val="22"/>
        </w:rPr>
        <w:t> </w:t>
      </w:r>
      <w:r>
        <w:rPr>
          <w:color w:val="231F20"/>
          <w:spacing w:val="-2"/>
          <w:sz w:val="22"/>
        </w:rPr>
        <w:t>ingresos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1</w:t>
      </w:r>
      <w:r>
        <w:rPr>
          <w:color w:val="231F20"/>
          <w:spacing w:val="3"/>
          <w:sz w:val="22"/>
        </w:rPr>
        <w:t> </w:t>
      </w:r>
      <w:r>
        <w:rPr>
          <w:color w:val="231F20"/>
          <w:sz w:val="22"/>
        </w:rPr>
        <w:t>noche</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3"/>
          <w:sz w:val="22"/>
        </w:rPr>
        <w:t> </w:t>
      </w:r>
      <w:r>
        <w:rPr>
          <w:color w:val="231F20"/>
          <w:sz w:val="22"/>
        </w:rPr>
        <w:t>con</w:t>
      </w:r>
      <w:r>
        <w:rPr>
          <w:color w:val="231F20"/>
          <w:spacing w:val="3"/>
          <w:sz w:val="22"/>
        </w:rPr>
        <w:t> </w:t>
      </w:r>
      <w:r>
        <w:rPr>
          <w:color w:val="231F20"/>
          <w:sz w:val="22"/>
        </w:rPr>
        <w:t>desayuno</w:t>
      </w:r>
      <w:r>
        <w:rPr>
          <w:color w:val="231F20"/>
          <w:spacing w:val="4"/>
          <w:sz w:val="22"/>
        </w:rPr>
        <w:t> </w:t>
      </w:r>
      <w:r>
        <w:rPr>
          <w:color w:val="231F20"/>
          <w:sz w:val="22"/>
        </w:rPr>
        <w:t>en</w:t>
      </w:r>
      <w:r>
        <w:rPr>
          <w:color w:val="231F20"/>
          <w:spacing w:val="3"/>
          <w:sz w:val="22"/>
        </w:rPr>
        <w:t> </w:t>
      </w:r>
      <w:r>
        <w:rPr>
          <w:color w:val="231F20"/>
          <w:spacing w:val="-4"/>
          <w:sz w:val="22"/>
        </w:rPr>
        <w:t>Cusco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2</w:t>
      </w:r>
      <w:r>
        <w:rPr>
          <w:color w:val="231F20"/>
          <w:spacing w:val="2"/>
          <w:sz w:val="22"/>
        </w:rPr>
        <w:t> </w:t>
      </w:r>
      <w:r>
        <w:rPr>
          <w:color w:val="231F20"/>
          <w:sz w:val="22"/>
        </w:rPr>
        <w:t>noches</w:t>
      </w:r>
      <w:r>
        <w:rPr>
          <w:color w:val="231F20"/>
          <w:spacing w:val="3"/>
          <w:sz w:val="22"/>
        </w:rPr>
        <w:t> </w:t>
      </w:r>
      <w:r>
        <w:rPr>
          <w:color w:val="231F20"/>
          <w:sz w:val="22"/>
        </w:rPr>
        <w:t>de</w:t>
      </w:r>
      <w:r>
        <w:rPr>
          <w:color w:val="231F20"/>
          <w:spacing w:val="3"/>
          <w:sz w:val="22"/>
        </w:rPr>
        <w:t> </w:t>
      </w:r>
      <w:r>
        <w:rPr>
          <w:color w:val="231F20"/>
          <w:sz w:val="22"/>
        </w:rPr>
        <w:t>alojamiento</w:t>
      </w:r>
      <w:r>
        <w:rPr>
          <w:color w:val="231F20"/>
          <w:spacing w:val="2"/>
          <w:sz w:val="22"/>
        </w:rPr>
        <w:t> </w:t>
      </w:r>
      <w:r>
        <w:rPr>
          <w:color w:val="231F20"/>
          <w:sz w:val="22"/>
        </w:rPr>
        <w:t>con</w:t>
      </w:r>
      <w:r>
        <w:rPr>
          <w:color w:val="231F20"/>
          <w:spacing w:val="3"/>
          <w:sz w:val="22"/>
        </w:rPr>
        <w:t> </w:t>
      </w:r>
      <w:r>
        <w:rPr>
          <w:color w:val="231F20"/>
          <w:sz w:val="22"/>
        </w:rPr>
        <w:t>desayuno</w:t>
      </w:r>
      <w:r>
        <w:rPr>
          <w:color w:val="231F20"/>
          <w:spacing w:val="3"/>
          <w:sz w:val="22"/>
        </w:rPr>
        <w:t> </w:t>
      </w:r>
      <w:r>
        <w:rPr>
          <w:color w:val="231F20"/>
          <w:sz w:val="22"/>
        </w:rPr>
        <w:t>en</w:t>
      </w:r>
      <w:r>
        <w:rPr>
          <w:color w:val="231F20"/>
          <w:spacing w:val="2"/>
          <w:sz w:val="22"/>
        </w:rPr>
        <w:t> </w:t>
      </w:r>
      <w:r>
        <w:rPr>
          <w:color w:val="231F20"/>
          <w:spacing w:val="-4"/>
          <w:sz w:val="22"/>
        </w:rPr>
        <w:t>Lima</w:t>
      </w:r>
    </w:p>
    <w:p>
      <w:pPr>
        <w:pStyle w:val="ListParagraph"/>
        <w:numPr>
          <w:ilvl w:val="0"/>
          <w:numId w:val="1"/>
        </w:numPr>
        <w:tabs>
          <w:tab w:pos="719" w:val="left" w:leader="none"/>
        </w:tabs>
        <w:spacing w:line="240" w:lineRule="auto" w:before="12" w:after="0"/>
        <w:ind w:left="719" w:right="0" w:hanging="359"/>
        <w:jc w:val="left"/>
        <w:rPr>
          <w:sz w:val="22"/>
        </w:rPr>
      </w:pPr>
      <w:r>
        <w:rPr>
          <w:color w:val="231F20"/>
          <w:sz w:val="22"/>
        </w:rPr>
        <w:t>Lima</w:t>
      </w:r>
      <w:r>
        <w:rPr>
          <w:color w:val="231F20"/>
          <w:spacing w:val="-7"/>
          <w:sz w:val="22"/>
        </w:rPr>
        <w:t> </w:t>
      </w:r>
      <w:r>
        <w:rPr>
          <w:color w:val="231F20"/>
          <w:sz w:val="22"/>
        </w:rPr>
        <w:t>City</w:t>
      </w:r>
      <w:r>
        <w:rPr>
          <w:color w:val="231F20"/>
          <w:spacing w:val="-6"/>
          <w:sz w:val="22"/>
        </w:rPr>
        <w:t> </w:t>
      </w:r>
      <w:r>
        <w:rPr>
          <w:color w:val="231F20"/>
          <w:spacing w:val="-4"/>
          <w:sz w:val="22"/>
        </w:rPr>
        <w:t>Tour</w:t>
      </w:r>
    </w:p>
    <w:p>
      <w:pPr>
        <w:pStyle w:val="ListParagraph"/>
        <w:numPr>
          <w:ilvl w:val="0"/>
          <w:numId w:val="1"/>
        </w:numPr>
        <w:tabs>
          <w:tab w:pos="720" w:val="left" w:leader="none"/>
        </w:tabs>
        <w:spacing w:line="249" w:lineRule="auto" w:before="11" w:after="0"/>
        <w:ind w:left="720" w:right="364" w:hanging="360"/>
        <w:jc w:val="left"/>
        <w:rPr>
          <w:sz w:val="22"/>
        </w:rPr>
      </w:pPr>
      <w:r>
        <w:rPr>
          <w:color w:val="231F20"/>
          <w:sz w:val="22"/>
        </w:rPr>
        <w:t>Excursiones</w:t>
      </w:r>
      <w:r>
        <w:rPr>
          <w:color w:val="231F20"/>
          <w:spacing w:val="-9"/>
          <w:sz w:val="22"/>
        </w:rPr>
        <w:t> </w:t>
      </w:r>
      <w:r>
        <w:rPr>
          <w:color w:val="231F20"/>
          <w:sz w:val="22"/>
        </w:rPr>
        <w:t>en</w:t>
      </w:r>
      <w:r>
        <w:rPr>
          <w:color w:val="231F20"/>
          <w:spacing w:val="-9"/>
          <w:sz w:val="22"/>
        </w:rPr>
        <w:t> </w:t>
      </w:r>
      <w:r>
        <w:rPr>
          <w:color w:val="231F20"/>
          <w:sz w:val="22"/>
        </w:rPr>
        <w:t>Chile</w:t>
      </w:r>
      <w:r>
        <w:rPr>
          <w:color w:val="231F20"/>
          <w:spacing w:val="-9"/>
          <w:sz w:val="22"/>
        </w:rPr>
        <w:t> </w:t>
      </w:r>
      <w:r>
        <w:rPr>
          <w:color w:val="231F20"/>
          <w:sz w:val="22"/>
        </w:rPr>
        <w:t>y</w:t>
      </w:r>
      <w:r>
        <w:rPr>
          <w:color w:val="231F20"/>
          <w:spacing w:val="-9"/>
          <w:sz w:val="22"/>
        </w:rPr>
        <w:t> </w:t>
      </w:r>
      <w:r>
        <w:rPr>
          <w:color w:val="231F20"/>
          <w:sz w:val="22"/>
        </w:rPr>
        <w:t>Perú</w:t>
      </w:r>
      <w:r>
        <w:rPr>
          <w:color w:val="231F20"/>
          <w:spacing w:val="-9"/>
          <w:sz w:val="22"/>
        </w:rPr>
        <w:t> </w:t>
      </w:r>
      <w:r>
        <w:rPr>
          <w:color w:val="231F20"/>
          <w:sz w:val="22"/>
        </w:rPr>
        <w:t>en</w:t>
      </w:r>
      <w:r>
        <w:rPr>
          <w:color w:val="231F20"/>
          <w:spacing w:val="-9"/>
          <w:sz w:val="22"/>
        </w:rPr>
        <w:t> </w:t>
      </w:r>
      <w:r>
        <w:rPr>
          <w:color w:val="231F20"/>
          <w:sz w:val="22"/>
        </w:rPr>
        <w:t>servicio</w:t>
      </w:r>
      <w:r>
        <w:rPr>
          <w:color w:val="231F20"/>
          <w:spacing w:val="-9"/>
          <w:sz w:val="22"/>
        </w:rPr>
        <w:t> </w:t>
      </w:r>
      <w:r>
        <w:rPr>
          <w:color w:val="231F20"/>
          <w:sz w:val="22"/>
        </w:rPr>
        <w:t>compartido;</w:t>
      </w:r>
      <w:r>
        <w:rPr>
          <w:color w:val="231F20"/>
          <w:spacing w:val="-9"/>
          <w:sz w:val="22"/>
        </w:rPr>
        <w:t> </w:t>
      </w:r>
      <w:r>
        <w:rPr>
          <w:color w:val="231F20"/>
          <w:sz w:val="22"/>
        </w:rPr>
        <w:t>excursiones</w:t>
      </w:r>
      <w:r>
        <w:rPr>
          <w:color w:val="231F20"/>
          <w:spacing w:val="-9"/>
          <w:sz w:val="22"/>
        </w:rPr>
        <w:t> </w:t>
      </w:r>
      <w:r>
        <w:rPr>
          <w:color w:val="231F20"/>
          <w:sz w:val="22"/>
        </w:rPr>
        <w:t>en</w:t>
      </w:r>
      <w:r>
        <w:rPr>
          <w:color w:val="231F20"/>
          <w:spacing w:val="-9"/>
          <w:sz w:val="22"/>
        </w:rPr>
        <w:t> </w:t>
      </w:r>
      <w:r>
        <w:rPr>
          <w:color w:val="231F20"/>
          <w:sz w:val="22"/>
        </w:rPr>
        <w:t>Bolivia</w:t>
      </w:r>
      <w:r>
        <w:rPr>
          <w:color w:val="231F20"/>
          <w:spacing w:val="-9"/>
          <w:sz w:val="22"/>
        </w:rPr>
        <w:t> </w:t>
      </w:r>
      <w:r>
        <w:rPr>
          <w:color w:val="231F20"/>
          <w:sz w:val="22"/>
        </w:rPr>
        <w:t>en</w:t>
      </w:r>
      <w:r>
        <w:rPr>
          <w:color w:val="231F20"/>
          <w:spacing w:val="-9"/>
          <w:sz w:val="22"/>
        </w:rPr>
        <w:t> </w:t>
      </w:r>
      <w:r>
        <w:rPr>
          <w:color w:val="231F20"/>
          <w:sz w:val="22"/>
        </w:rPr>
        <w:t>servicio</w:t>
      </w:r>
      <w:r>
        <w:rPr>
          <w:color w:val="231F20"/>
          <w:spacing w:val="-9"/>
          <w:sz w:val="22"/>
        </w:rPr>
        <w:t> </w:t>
      </w:r>
      <w:r>
        <w:rPr>
          <w:color w:val="231F20"/>
          <w:sz w:val="22"/>
        </w:rPr>
        <w:t>privado</w:t>
      </w:r>
      <w:r>
        <w:rPr>
          <w:color w:val="231F20"/>
          <w:spacing w:val="-9"/>
          <w:sz w:val="22"/>
        </w:rPr>
        <w:t> </w:t>
      </w:r>
      <w:r>
        <w:rPr>
          <w:color w:val="231F20"/>
          <w:sz w:val="22"/>
        </w:rPr>
        <w:t>(excepto</w:t>
      </w:r>
      <w:r>
        <w:rPr>
          <w:color w:val="231F20"/>
          <w:spacing w:val="-9"/>
          <w:sz w:val="22"/>
        </w:rPr>
        <w:t> </w:t>
      </w:r>
      <w:r>
        <w:rPr>
          <w:color w:val="231F20"/>
          <w:sz w:val="22"/>
        </w:rPr>
        <w:t>se</w:t>
      </w:r>
      <w:r>
        <w:rPr>
          <w:color w:val="231F20"/>
          <w:spacing w:val="-9"/>
          <w:sz w:val="22"/>
        </w:rPr>
        <w:t> </w:t>
      </w:r>
      <w:r>
        <w:rPr>
          <w:color w:val="231F20"/>
          <w:sz w:val="22"/>
        </w:rPr>
        <w:t>especifique lo contrario)</w:t>
      </w:r>
    </w:p>
    <w:p>
      <w:pPr>
        <w:pStyle w:val="ListParagraph"/>
        <w:numPr>
          <w:ilvl w:val="0"/>
          <w:numId w:val="1"/>
        </w:numPr>
        <w:tabs>
          <w:tab w:pos="719" w:val="left" w:leader="none"/>
        </w:tabs>
        <w:spacing w:line="240" w:lineRule="auto" w:before="1" w:after="0"/>
        <w:ind w:left="719" w:right="0" w:hanging="359"/>
        <w:jc w:val="left"/>
        <w:rPr>
          <w:sz w:val="22"/>
        </w:rPr>
      </w:pPr>
      <w:r>
        <w:rPr>
          <w:color w:val="231F20"/>
          <w:sz w:val="22"/>
        </w:rPr>
        <w:t>Traslados</w:t>
      </w:r>
      <w:r>
        <w:rPr>
          <w:color w:val="231F20"/>
          <w:spacing w:val="-5"/>
          <w:sz w:val="22"/>
        </w:rPr>
        <w:t> </w:t>
      </w:r>
      <w:r>
        <w:rPr>
          <w:color w:val="231F20"/>
          <w:sz w:val="22"/>
        </w:rPr>
        <w:t>en</w:t>
      </w:r>
      <w:r>
        <w:rPr>
          <w:color w:val="231F20"/>
          <w:spacing w:val="-5"/>
          <w:sz w:val="22"/>
        </w:rPr>
        <w:t> </w:t>
      </w:r>
      <w:r>
        <w:rPr>
          <w:color w:val="231F20"/>
          <w:sz w:val="22"/>
        </w:rPr>
        <w:t>servicio</w:t>
      </w:r>
      <w:r>
        <w:rPr>
          <w:color w:val="231F20"/>
          <w:spacing w:val="-5"/>
          <w:sz w:val="22"/>
        </w:rPr>
        <w:t> </w:t>
      </w:r>
      <w:r>
        <w:rPr>
          <w:color w:val="231F20"/>
          <w:spacing w:val="-2"/>
          <w:sz w:val="22"/>
        </w:rPr>
        <w:t>privado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BodyText"/>
        <w:spacing w:before="195"/>
      </w:pPr>
    </w:p>
    <w:p>
      <w:pPr>
        <w:pStyle w:val="Heading1"/>
        <w:spacing w:before="0"/>
        <w:ind w:left="369"/>
        <w:rPr>
          <w:position w:val="-2"/>
        </w:rPr>
      </w:pPr>
      <w:r>
        <w:rPr>
          <w:position w:val="-2"/>
        </w:rPr>
        <w:drawing>
          <wp:anchor distT="0" distB="0" distL="0" distR="0" allowOverlap="1" layoutInCell="1" locked="0" behindDoc="0" simplePos="0" relativeHeight="15731200">
            <wp:simplePos x="0" y="0"/>
            <wp:positionH relativeFrom="page">
              <wp:posOffset>2852381</wp:posOffset>
            </wp:positionH>
            <wp:positionV relativeFrom="paragraph">
              <wp:posOffset>38139</wp:posOffset>
            </wp:positionV>
            <wp:extent cx="218706"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706"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3"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3"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604"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604" cy="216890"/>
                    </a:xfrm>
                    <a:prstGeom prst="rect">
                      <a:avLst/>
                    </a:prstGeom>
                  </pic:spPr>
                </pic:pic>
              </a:graphicData>
            </a:graphic>
          </wp:inline>
        </w:drawing>
      </w:r>
      <w:r>
        <w:rPr>
          <w:color w:val="009FDA"/>
          <w:spacing w:val="43"/>
          <w:position w:val="-2"/>
        </w:rPr>
      </w:r>
    </w:p>
    <w:p>
      <w:pPr>
        <w:pStyle w:val="ListParagraph"/>
        <w:numPr>
          <w:ilvl w:val="0"/>
          <w:numId w:val="1"/>
        </w:numPr>
        <w:tabs>
          <w:tab w:pos="719" w:val="left" w:leader="none"/>
        </w:tabs>
        <w:spacing w:line="240" w:lineRule="auto" w:before="65" w:after="0"/>
        <w:ind w:left="719" w:right="0" w:hanging="359"/>
        <w:jc w:val="left"/>
        <w:rPr>
          <w:sz w:val="22"/>
        </w:rPr>
      </w:pPr>
      <w:r>
        <w:rPr>
          <w:color w:val="231F20"/>
          <w:sz w:val="22"/>
        </w:rPr>
        <w:t>No</w:t>
      </w:r>
      <w:r>
        <w:rPr>
          <w:color w:val="231F20"/>
          <w:spacing w:val="-7"/>
          <w:sz w:val="22"/>
        </w:rPr>
        <w:t> </w:t>
      </w:r>
      <w:r>
        <w:rPr>
          <w:color w:val="231F20"/>
          <w:sz w:val="22"/>
        </w:rPr>
        <w:t>incluye</w:t>
      </w:r>
      <w:r>
        <w:rPr>
          <w:color w:val="231F20"/>
          <w:spacing w:val="-6"/>
          <w:sz w:val="22"/>
        </w:rPr>
        <w:t> </w:t>
      </w:r>
      <w:r>
        <w:rPr>
          <w:color w:val="231F20"/>
          <w:sz w:val="22"/>
        </w:rPr>
        <w:t>vuelos</w:t>
      </w:r>
      <w:r>
        <w:rPr>
          <w:color w:val="231F20"/>
          <w:spacing w:val="-6"/>
          <w:sz w:val="22"/>
        </w:rPr>
        <w:t> </w:t>
      </w:r>
      <w:r>
        <w:rPr>
          <w:color w:val="231F20"/>
          <w:sz w:val="22"/>
        </w:rPr>
        <w:t>nacionales</w:t>
      </w:r>
      <w:r>
        <w:rPr>
          <w:color w:val="231F20"/>
          <w:spacing w:val="-6"/>
          <w:sz w:val="22"/>
        </w:rPr>
        <w:t> </w:t>
      </w:r>
      <w:r>
        <w:rPr>
          <w:color w:val="231F20"/>
          <w:sz w:val="22"/>
        </w:rPr>
        <w:t>o</w:t>
      </w:r>
      <w:r>
        <w:rPr>
          <w:color w:val="231F20"/>
          <w:spacing w:val="-6"/>
          <w:sz w:val="22"/>
        </w:rPr>
        <w:t> </w:t>
      </w:r>
      <w:r>
        <w:rPr>
          <w:color w:val="231F20"/>
          <w:spacing w:val="-2"/>
          <w:sz w:val="22"/>
        </w:rPr>
        <w:t>internacionales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pacing w:val="-2"/>
          <w:w w:val="105"/>
          <w:sz w:val="22"/>
        </w:rPr>
        <w:t>Propinas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Impuestos</w:t>
      </w:r>
      <w:r>
        <w:rPr>
          <w:color w:val="231F20"/>
          <w:spacing w:val="10"/>
          <w:sz w:val="22"/>
        </w:rPr>
        <w:t> </w:t>
      </w:r>
      <w:r>
        <w:rPr>
          <w:color w:val="231F20"/>
          <w:spacing w:val="-2"/>
          <w:sz w:val="22"/>
        </w:rPr>
        <w:t>locales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pacing w:val="-2"/>
          <w:sz w:val="22"/>
        </w:rPr>
        <w:t>Tasas</w:t>
      </w:r>
      <w:r>
        <w:rPr>
          <w:color w:val="231F20"/>
          <w:spacing w:val="-10"/>
          <w:sz w:val="22"/>
        </w:rPr>
        <w:t> </w:t>
      </w:r>
      <w:r>
        <w:rPr>
          <w:color w:val="231F20"/>
          <w:spacing w:val="-2"/>
          <w:sz w:val="22"/>
        </w:rPr>
        <w:t>turísticas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Early</w:t>
      </w:r>
      <w:r>
        <w:rPr>
          <w:color w:val="231F20"/>
          <w:spacing w:val="-12"/>
          <w:sz w:val="22"/>
        </w:rPr>
        <w:t> </w:t>
      </w:r>
      <w:r>
        <w:rPr>
          <w:color w:val="231F20"/>
          <w:sz w:val="22"/>
        </w:rPr>
        <w:t>check-in,</w:t>
      </w:r>
      <w:r>
        <w:rPr>
          <w:color w:val="231F20"/>
          <w:spacing w:val="-12"/>
          <w:sz w:val="22"/>
        </w:rPr>
        <w:t> </w:t>
      </w:r>
      <w:r>
        <w:rPr>
          <w:color w:val="231F20"/>
          <w:sz w:val="22"/>
        </w:rPr>
        <w:t>ni</w:t>
      </w:r>
      <w:r>
        <w:rPr>
          <w:color w:val="231F20"/>
          <w:spacing w:val="-11"/>
          <w:sz w:val="22"/>
        </w:rPr>
        <w:t> </w:t>
      </w:r>
      <w:r>
        <w:rPr>
          <w:color w:val="231F20"/>
          <w:sz w:val="22"/>
        </w:rPr>
        <w:t>late</w:t>
      </w:r>
      <w:r>
        <w:rPr>
          <w:color w:val="231F20"/>
          <w:spacing w:val="-12"/>
          <w:sz w:val="22"/>
        </w:rPr>
        <w:t> </w:t>
      </w:r>
      <w:r>
        <w:rPr>
          <w:color w:val="231F20"/>
          <w:sz w:val="22"/>
        </w:rPr>
        <w:t>check-</w:t>
      </w:r>
      <w:r>
        <w:rPr>
          <w:color w:val="231F20"/>
          <w:spacing w:val="-4"/>
          <w:sz w:val="22"/>
        </w:rPr>
        <w:t>out.</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ListParagraph"/>
        <w:spacing w:after="0" w:line="240" w:lineRule="auto"/>
        <w:jc w:val="left"/>
        <w:rPr>
          <w:sz w:val="22"/>
        </w:rPr>
        <w:sectPr>
          <w:pgSz w:w="12240" w:h="15840"/>
          <w:pgMar w:header="0" w:footer="1506" w:top="560" w:bottom="1700" w:left="360" w:right="360"/>
        </w:sectPr>
      </w:pPr>
    </w:p>
    <w:p>
      <w:pPr>
        <w:pStyle w:val="Heading1"/>
        <w:ind w:left="366"/>
      </w:pPr>
      <w:r>
        <w:rPr>
          <w:color w:val="00A0D7"/>
          <w:spacing w:val="-2"/>
          <w:w w:val="105"/>
        </w:rPr>
        <w:t>PRECIOS</w:t>
      </w:r>
    </w:p>
    <w:p>
      <w:pPr>
        <w:pStyle w:val="BodyText"/>
        <w:spacing w:before="82"/>
        <w:ind w:left="361"/>
      </w:pP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22"/>
        <w:rPr>
          <w:sz w:val="20"/>
        </w:rPr>
      </w:pPr>
    </w:p>
    <w:tbl>
      <w:tblPr>
        <w:tblW w:w="0" w:type="auto"/>
        <w:jc w:val="left"/>
        <w:tblInd w:w="375"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193"/>
        <w:gridCol w:w="2315"/>
        <w:gridCol w:w="2882"/>
        <w:gridCol w:w="1791"/>
        <w:gridCol w:w="1802"/>
        <w:gridCol w:w="1611"/>
        <w:gridCol w:w="193"/>
      </w:tblGrid>
      <w:tr>
        <w:trPr>
          <w:trHeight w:val="1024" w:hRule="atLeast"/>
        </w:trPr>
        <w:tc>
          <w:tcPr>
            <w:tcW w:w="193" w:type="dxa"/>
            <w:tcBorders>
              <w:top w:val="nil"/>
              <w:left w:val="nil"/>
              <w:right w:val="nil"/>
            </w:tcBorders>
          </w:tcPr>
          <w:p>
            <w:pPr>
              <w:pStyle w:val="TableParagraph"/>
              <w:spacing w:before="0"/>
              <w:jc w:val="left"/>
              <w:rPr>
                <w:sz w:val="22"/>
              </w:rPr>
            </w:pPr>
          </w:p>
        </w:tc>
        <w:tc>
          <w:tcPr>
            <w:tcW w:w="2315" w:type="dxa"/>
            <w:tcBorders>
              <w:left w:val="nil"/>
            </w:tcBorders>
          </w:tcPr>
          <w:p>
            <w:pPr>
              <w:pStyle w:val="TableParagraph"/>
              <w:spacing w:before="131"/>
              <w:jc w:val="left"/>
              <w:rPr>
                <w:sz w:val="22"/>
              </w:rPr>
            </w:pPr>
          </w:p>
          <w:p>
            <w:pPr>
              <w:pStyle w:val="TableParagraph"/>
              <w:spacing w:before="1"/>
              <w:ind w:left="413"/>
              <w:jc w:val="left"/>
              <w:rPr>
                <w:sz w:val="22"/>
              </w:rPr>
            </w:pPr>
            <w:r>
              <w:rPr>
                <w:sz w:val="22"/>
              </w:rPr>
              <mc:AlternateContent>
                <mc:Choice Requires="wps">
                  <w:drawing>
                    <wp:anchor distT="0" distB="0" distL="0" distR="0" allowOverlap="1" layoutInCell="1" locked="0" behindDoc="1" simplePos="0" relativeHeight="487341568">
                      <wp:simplePos x="0" y="0"/>
                      <wp:positionH relativeFrom="column">
                        <wp:posOffset>-127896</wp:posOffset>
                      </wp:positionH>
                      <wp:positionV relativeFrom="paragraph">
                        <wp:posOffset>-251092</wp:posOffset>
                      </wp:positionV>
                      <wp:extent cx="6863080" cy="282829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2828290"/>
                                <a:chExt cx="6863080" cy="2828290"/>
                              </a:xfrm>
                            </wpg:grpSpPr>
                            <wps:wsp>
                              <wps:cNvPr id="13" name="Graphic 13"/>
                              <wps:cNvSpPr/>
                              <wps:spPr>
                                <a:xfrm>
                                  <a:off x="5076" y="5722"/>
                                  <a:ext cx="6852920" cy="654050"/>
                                </a:xfrm>
                                <a:custGeom>
                                  <a:avLst/>
                                  <a:gdLst/>
                                  <a:ahLst/>
                                  <a:cxnLst/>
                                  <a:rect l="l" t="t" r="r" b="b"/>
                                  <a:pathLst>
                                    <a:path w="6852920" h="654050">
                                      <a:moveTo>
                                        <a:pt x="1593316" y="0"/>
                                      </a:moveTo>
                                      <a:lnTo>
                                        <a:pt x="122788" y="0"/>
                                      </a:lnTo>
                                      <a:lnTo>
                                        <a:pt x="76954" y="9254"/>
                                      </a:lnTo>
                                      <a:lnTo>
                                        <a:pt x="36904" y="36258"/>
                                      </a:lnTo>
                                      <a:lnTo>
                                        <a:pt x="9901" y="76311"/>
                                      </a:lnTo>
                                      <a:lnTo>
                                        <a:pt x="0" y="125361"/>
                                      </a:lnTo>
                                      <a:lnTo>
                                        <a:pt x="0" y="653681"/>
                                      </a:lnTo>
                                      <a:lnTo>
                                        <a:pt x="1593316" y="653681"/>
                                      </a:lnTo>
                                      <a:lnTo>
                                        <a:pt x="1593316" y="0"/>
                                      </a:lnTo>
                                      <a:close/>
                                    </a:path>
                                    <a:path w="6852920" h="654050">
                                      <a:moveTo>
                                        <a:pt x="3423869" y="0"/>
                                      </a:moveTo>
                                      <a:lnTo>
                                        <a:pt x="1593316" y="0"/>
                                      </a:lnTo>
                                      <a:lnTo>
                                        <a:pt x="1593316" y="653681"/>
                                      </a:lnTo>
                                      <a:lnTo>
                                        <a:pt x="3423869" y="653681"/>
                                      </a:lnTo>
                                      <a:lnTo>
                                        <a:pt x="3423869" y="0"/>
                                      </a:lnTo>
                                      <a:close/>
                                    </a:path>
                                    <a:path w="6852920" h="654050">
                                      <a:moveTo>
                                        <a:pt x="4561471" y="0"/>
                                      </a:moveTo>
                                      <a:lnTo>
                                        <a:pt x="3423869" y="0"/>
                                      </a:lnTo>
                                      <a:lnTo>
                                        <a:pt x="3423869" y="653681"/>
                                      </a:lnTo>
                                      <a:lnTo>
                                        <a:pt x="4561471" y="653681"/>
                                      </a:lnTo>
                                      <a:lnTo>
                                        <a:pt x="4561471" y="0"/>
                                      </a:lnTo>
                                      <a:close/>
                                    </a:path>
                                    <a:path w="6852920" h="654050">
                                      <a:moveTo>
                                        <a:pt x="5706262" y="0"/>
                                      </a:moveTo>
                                      <a:lnTo>
                                        <a:pt x="4561471" y="0"/>
                                      </a:lnTo>
                                      <a:lnTo>
                                        <a:pt x="4561471" y="653681"/>
                                      </a:lnTo>
                                      <a:lnTo>
                                        <a:pt x="5706262" y="653681"/>
                                      </a:lnTo>
                                      <a:lnTo>
                                        <a:pt x="5706262" y="0"/>
                                      </a:lnTo>
                                      <a:close/>
                                    </a:path>
                                    <a:path w="6852920" h="654050">
                                      <a:moveTo>
                                        <a:pt x="6729699" y="0"/>
                                      </a:moveTo>
                                      <a:lnTo>
                                        <a:pt x="5706275" y="0"/>
                                      </a:lnTo>
                                      <a:lnTo>
                                        <a:pt x="5706275" y="653681"/>
                                      </a:lnTo>
                                      <a:lnTo>
                                        <a:pt x="6852488" y="653681"/>
                                      </a:lnTo>
                                      <a:lnTo>
                                        <a:pt x="6852488" y="125361"/>
                                      </a:lnTo>
                                      <a:lnTo>
                                        <a:pt x="6842586" y="76311"/>
                                      </a:lnTo>
                                      <a:lnTo>
                                        <a:pt x="6815583" y="36258"/>
                                      </a:lnTo>
                                      <a:lnTo>
                                        <a:pt x="6775533" y="9254"/>
                                      </a:lnTo>
                                      <a:lnTo>
                                        <a:pt x="6729699"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5080" y="5080"/>
                                  <a:ext cx="6852920" cy="2818130"/>
                                </a:xfrm>
                                <a:custGeom>
                                  <a:avLst/>
                                  <a:gdLst/>
                                  <a:ahLst/>
                                  <a:cxnLst/>
                                  <a:rect l="l" t="t" r="r" b="b"/>
                                  <a:pathLst>
                                    <a:path w="6852920" h="2818130">
                                      <a:moveTo>
                                        <a:pt x="125996" y="0"/>
                                      </a:moveTo>
                                      <a:lnTo>
                                        <a:pt x="76954" y="9901"/>
                                      </a:lnTo>
                                      <a:lnTo>
                                        <a:pt x="36904" y="36904"/>
                                      </a:lnTo>
                                      <a:lnTo>
                                        <a:pt x="9901" y="76954"/>
                                      </a:lnTo>
                                      <a:lnTo>
                                        <a:pt x="0" y="125996"/>
                                      </a:lnTo>
                                      <a:lnTo>
                                        <a:pt x="0" y="2691638"/>
                                      </a:lnTo>
                                      <a:lnTo>
                                        <a:pt x="9901" y="2740680"/>
                                      </a:lnTo>
                                      <a:lnTo>
                                        <a:pt x="36904" y="2780730"/>
                                      </a:lnTo>
                                      <a:lnTo>
                                        <a:pt x="76954" y="2807732"/>
                                      </a:lnTo>
                                      <a:lnTo>
                                        <a:pt x="125996" y="2817634"/>
                                      </a:lnTo>
                                      <a:lnTo>
                                        <a:pt x="6726491" y="2817634"/>
                                      </a:lnTo>
                                      <a:lnTo>
                                        <a:pt x="6775533" y="2807732"/>
                                      </a:lnTo>
                                      <a:lnTo>
                                        <a:pt x="6815583" y="2780730"/>
                                      </a:lnTo>
                                      <a:lnTo>
                                        <a:pt x="6842586" y="2740680"/>
                                      </a:lnTo>
                                      <a:lnTo>
                                        <a:pt x="6852488" y="2691638"/>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070586pt;margin-top:-19.771053pt;width:540.4pt;height:222.7pt;mso-position-horizontal-relative:column;mso-position-vertical-relative:paragraph;z-index:-15974912" id="docshapegroup3" coordorigin="-201,-395" coordsize="10808,4454">
                      <v:shape style="position:absolute;left:-194;top:-387;width:10792;height:1030" id="docshape4" coordorigin="-193,-386" coordsize="10792,1030" path="m2316,-386l0,-386,-72,-372,-135,-329,-178,-266,-193,-189,-193,643,2316,643,2316,-386xm5199,-386l2316,-386,2316,643,5199,643,5199,-386xm6990,-386l5199,-386,5199,643,6990,643,6990,-386xm8793,-386l6990,-386,6990,643,8793,643,8793,-386xm10405,-386l8793,-386,8793,643,10598,643,10598,-189,10582,-266,10540,-329,10477,-372,10405,-386xe" filled="true" fillcolor="#afe1f2" stroked="false">
                        <v:path arrowok="t"/>
                        <v:fill type="solid"/>
                      </v:shape>
                      <v:shape style="position:absolute;left:-194;top:-388;width:10792;height:4438" id="docshape5" coordorigin="-193,-387" coordsize="10792,4438" path="m5,-387l-72,-372,-135,-329,-178,-266,-193,-189,-193,3851,-178,3929,-135,3992,-72,4034,5,4050,10399,4050,10477,4034,10540,3992,10582,3929,10598,3851,10598,-189,10582,-266,10540,-329,10477,-372,10399,-387,5,-387xe" filled="false" stroked="true" strokeweight=".8pt" strokecolor="#00a0d9">
                        <v:path arrowok="t"/>
                        <v:stroke dashstyle="solid"/>
                      </v:shape>
                      <w10:wrap type="none"/>
                    </v:group>
                  </w:pict>
                </mc:Fallback>
              </mc:AlternateContent>
            </w:r>
            <w:r>
              <w:rPr>
                <w:color w:val="231F20"/>
                <w:spacing w:val="-2"/>
                <w:sz w:val="22"/>
              </w:rPr>
              <w:t>CATEGORÍA</w:t>
            </w:r>
          </w:p>
        </w:tc>
        <w:tc>
          <w:tcPr>
            <w:tcW w:w="2882" w:type="dxa"/>
          </w:tcPr>
          <w:p>
            <w:pPr>
              <w:pStyle w:val="TableParagraph"/>
              <w:spacing w:before="131"/>
              <w:jc w:val="left"/>
              <w:rPr>
                <w:sz w:val="22"/>
              </w:rPr>
            </w:pPr>
          </w:p>
          <w:p>
            <w:pPr>
              <w:pStyle w:val="TableParagraph"/>
              <w:spacing w:before="1"/>
              <w:ind w:left="3"/>
              <w:rPr>
                <w:sz w:val="22"/>
              </w:rPr>
            </w:pPr>
            <w:r>
              <w:rPr>
                <w:color w:val="231F20"/>
                <w:spacing w:val="-2"/>
                <w:sz w:val="22"/>
              </w:rPr>
              <w:t>Vigencia</w:t>
            </w:r>
          </w:p>
        </w:tc>
        <w:tc>
          <w:tcPr>
            <w:tcW w:w="1791" w:type="dxa"/>
          </w:tcPr>
          <w:p>
            <w:pPr>
              <w:pStyle w:val="TableParagraph"/>
              <w:spacing w:before="131"/>
              <w:jc w:val="left"/>
              <w:rPr>
                <w:sz w:val="22"/>
              </w:rPr>
            </w:pPr>
          </w:p>
          <w:p>
            <w:pPr>
              <w:pStyle w:val="TableParagraph"/>
              <w:spacing w:before="1"/>
              <w:ind w:left="4"/>
              <w:rPr>
                <w:sz w:val="22"/>
              </w:rPr>
            </w:pPr>
            <w:r>
              <w:rPr>
                <w:color w:val="231F20"/>
                <w:spacing w:val="-5"/>
                <w:sz w:val="22"/>
              </w:rPr>
              <w:t>SGL</w:t>
            </w:r>
          </w:p>
        </w:tc>
        <w:tc>
          <w:tcPr>
            <w:tcW w:w="1802" w:type="dxa"/>
          </w:tcPr>
          <w:p>
            <w:pPr>
              <w:pStyle w:val="TableParagraph"/>
              <w:spacing w:before="131"/>
              <w:jc w:val="left"/>
              <w:rPr>
                <w:sz w:val="22"/>
              </w:rPr>
            </w:pPr>
          </w:p>
          <w:p>
            <w:pPr>
              <w:pStyle w:val="TableParagraph"/>
              <w:spacing w:before="1"/>
              <w:ind w:left="5" w:right="1"/>
              <w:rPr>
                <w:sz w:val="22"/>
              </w:rPr>
            </w:pPr>
            <w:r>
              <w:rPr>
                <w:color w:val="231F20"/>
                <w:spacing w:val="-5"/>
                <w:sz w:val="22"/>
              </w:rPr>
              <w:t>DBL</w:t>
            </w:r>
          </w:p>
        </w:tc>
        <w:tc>
          <w:tcPr>
            <w:tcW w:w="1611" w:type="dxa"/>
            <w:tcBorders>
              <w:right w:val="nil"/>
            </w:tcBorders>
          </w:tcPr>
          <w:p>
            <w:pPr>
              <w:pStyle w:val="TableParagraph"/>
              <w:spacing w:before="131"/>
              <w:jc w:val="left"/>
              <w:rPr>
                <w:sz w:val="22"/>
              </w:rPr>
            </w:pPr>
          </w:p>
          <w:p>
            <w:pPr>
              <w:pStyle w:val="TableParagraph"/>
              <w:spacing w:before="1"/>
              <w:ind w:left="707"/>
              <w:jc w:val="left"/>
              <w:rPr>
                <w:sz w:val="22"/>
              </w:rPr>
            </w:pPr>
            <w:r>
              <w:rPr>
                <w:color w:val="231F20"/>
                <w:spacing w:val="-5"/>
                <w:w w:val="105"/>
                <w:sz w:val="22"/>
              </w:rPr>
              <w:t>TPL</w:t>
            </w:r>
          </w:p>
        </w:tc>
        <w:tc>
          <w:tcPr>
            <w:tcW w:w="193" w:type="dxa"/>
            <w:tcBorders>
              <w:top w:val="nil"/>
              <w:left w:val="nil"/>
              <w:right w:val="nil"/>
            </w:tcBorders>
          </w:tcPr>
          <w:p>
            <w:pPr>
              <w:pStyle w:val="TableParagraph"/>
              <w:spacing w:before="0"/>
              <w:jc w:val="left"/>
              <w:rPr>
                <w:sz w:val="22"/>
              </w:rPr>
            </w:pPr>
          </w:p>
        </w:tc>
      </w:tr>
      <w:tr>
        <w:trPr>
          <w:trHeight w:val="560" w:hRule="atLeast"/>
        </w:trPr>
        <w:tc>
          <w:tcPr>
            <w:tcW w:w="2508" w:type="dxa"/>
            <w:gridSpan w:val="2"/>
            <w:vMerge w:val="restart"/>
            <w:tcBorders>
              <w:left w:val="nil"/>
            </w:tcBorders>
          </w:tcPr>
          <w:p>
            <w:pPr>
              <w:pStyle w:val="TableParagraph"/>
              <w:spacing w:before="183"/>
              <w:jc w:val="left"/>
              <w:rPr>
                <w:sz w:val="22"/>
              </w:rPr>
            </w:pPr>
          </w:p>
          <w:p>
            <w:pPr>
              <w:pStyle w:val="TableParagraph"/>
              <w:spacing w:before="0"/>
              <w:ind w:left="517"/>
              <w:jc w:val="left"/>
              <w:rPr>
                <w:sz w:val="22"/>
              </w:rPr>
            </w:pPr>
            <w:r>
              <w:rPr>
                <w:color w:val="231F20"/>
                <w:sz w:val="22"/>
              </w:rPr>
              <w:t>Turista</w:t>
            </w:r>
            <w:r>
              <w:rPr>
                <w:color w:val="231F20"/>
                <w:spacing w:val="3"/>
                <w:sz w:val="22"/>
              </w:rPr>
              <w:t> </w:t>
            </w:r>
            <w:r>
              <w:rPr>
                <w:color w:val="231F20"/>
                <w:spacing w:val="-2"/>
                <w:sz w:val="22"/>
              </w:rPr>
              <w:t>Superior</w:t>
            </w:r>
          </w:p>
        </w:tc>
        <w:tc>
          <w:tcPr>
            <w:tcW w:w="2882" w:type="dxa"/>
          </w:tcPr>
          <w:p>
            <w:pPr>
              <w:pStyle w:val="TableParagraph"/>
              <w:ind w:left="3" w:right="1"/>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1791" w:type="dxa"/>
          </w:tcPr>
          <w:p>
            <w:pPr>
              <w:pStyle w:val="TableParagraph"/>
              <w:ind w:left="4"/>
              <w:rPr>
                <w:sz w:val="22"/>
              </w:rPr>
            </w:pPr>
            <w:r>
              <w:rPr>
                <w:color w:val="231F20"/>
                <w:spacing w:val="-2"/>
                <w:sz w:val="22"/>
              </w:rPr>
              <w:t>11,159</w:t>
            </w:r>
          </w:p>
        </w:tc>
        <w:tc>
          <w:tcPr>
            <w:tcW w:w="1802" w:type="dxa"/>
          </w:tcPr>
          <w:p>
            <w:pPr>
              <w:pStyle w:val="TableParagraph"/>
              <w:ind w:left="5"/>
              <w:rPr>
                <w:sz w:val="22"/>
              </w:rPr>
            </w:pPr>
            <w:r>
              <w:rPr>
                <w:color w:val="231F20"/>
                <w:spacing w:val="-4"/>
                <w:sz w:val="22"/>
              </w:rPr>
              <w:t>6,765</w:t>
            </w:r>
          </w:p>
        </w:tc>
        <w:tc>
          <w:tcPr>
            <w:tcW w:w="1804" w:type="dxa"/>
            <w:gridSpan w:val="2"/>
            <w:tcBorders>
              <w:right w:val="nil"/>
            </w:tcBorders>
          </w:tcPr>
          <w:p>
            <w:pPr>
              <w:pStyle w:val="TableParagraph"/>
              <w:ind w:left="24"/>
              <w:rPr>
                <w:sz w:val="22"/>
              </w:rPr>
            </w:pPr>
            <w:r>
              <w:rPr>
                <w:color w:val="231F20"/>
                <w:spacing w:val="-4"/>
                <w:sz w:val="22"/>
              </w:rPr>
              <w:t>5,875</w:t>
            </w:r>
          </w:p>
        </w:tc>
      </w:tr>
      <w:tr>
        <w:trPr>
          <w:trHeight w:val="560" w:hRule="atLeast"/>
        </w:trPr>
        <w:tc>
          <w:tcPr>
            <w:tcW w:w="2508" w:type="dxa"/>
            <w:gridSpan w:val="2"/>
            <w:vMerge/>
            <w:tcBorders>
              <w:top w:val="nil"/>
              <w:left w:val="nil"/>
            </w:tcBorders>
          </w:tcPr>
          <w:p>
            <w:pPr>
              <w:rPr>
                <w:sz w:val="2"/>
                <w:szCs w:val="2"/>
              </w:rPr>
            </w:pPr>
          </w:p>
        </w:tc>
        <w:tc>
          <w:tcPr>
            <w:tcW w:w="2882" w:type="dxa"/>
          </w:tcPr>
          <w:p>
            <w:pPr>
              <w:pStyle w:val="TableParagraph"/>
              <w:ind w:left="3" w:right="1"/>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1" w:type="dxa"/>
          </w:tcPr>
          <w:p>
            <w:pPr>
              <w:pStyle w:val="TableParagraph"/>
              <w:ind w:left="4"/>
              <w:rPr>
                <w:sz w:val="22"/>
              </w:rPr>
            </w:pPr>
            <w:r>
              <w:rPr>
                <w:color w:val="231F20"/>
                <w:spacing w:val="-2"/>
                <w:sz w:val="22"/>
              </w:rPr>
              <w:t>12,015</w:t>
            </w:r>
          </w:p>
        </w:tc>
        <w:tc>
          <w:tcPr>
            <w:tcW w:w="1802" w:type="dxa"/>
          </w:tcPr>
          <w:p>
            <w:pPr>
              <w:pStyle w:val="TableParagraph"/>
              <w:ind w:left="5"/>
              <w:rPr>
                <w:sz w:val="22"/>
              </w:rPr>
            </w:pPr>
            <w:r>
              <w:rPr>
                <w:color w:val="231F20"/>
                <w:spacing w:val="-4"/>
                <w:sz w:val="22"/>
              </w:rPr>
              <w:t>7,295</w:t>
            </w:r>
          </w:p>
        </w:tc>
        <w:tc>
          <w:tcPr>
            <w:tcW w:w="1804" w:type="dxa"/>
            <w:gridSpan w:val="2"/>
            <w:tcBorders>
              <w:right w:val="nil"/>
            </w:tcBorders>
          </w:tcPr>
          <w:p>
            <w:pPr>
              <w:pStyle w:val="TableParagraph"/>
              <w:ind w:left="24"/>
              <w:rPr>
                <w:sz w:val="22"/>
              </w:rPr>
            </w:pPr>
            <w:r>
              <w:rPr>
                <w:color w:val="231F20"/>
                <w:spacing w:val="-4"/>
                <w:sz w:val="22"/>
              </w:rPr>
              <w:t>6,359</w:t>
            </w:r>
          </w:p>
        </w:tc>
      </w:tr>
      <w:tr>
        <w:trPr>
          <w:trHeight w:val="560" w:hRule="atLeast"/>
        </w:trPr>
        <w:tc>
          <w:tcPr>
            <w:tcW w:w="2508" w:type="dxa"/>
            <w:gridSpan w:val="2"/>
            <w:vMerge w:val="restart"/>
            <w:tcBorders>
              <w:left w:val="nil"/>
            </w:tcBorders>
          </w:tcPr>
          <w:p>
            <w:pPr>
              <w:pStyle w:val="TableParagraph"/>
              <w:spacing w:before="183"/>
              <w:jc w:val="left"/>
              <w:rPr>
                <w:sz w:val="22"/>
              </w:rPr>
            </w:pPr>
          </w:p>
          <w:p>
            <w:pPr>
              <w:pStyle w:val="TableParagraph"/>
              <w:spacing w:before="0"/>
              <w:ind w:right="7"/>
              <w:rPr>
                <w:sz w:val="22"/>
              </w:rPr>
            </w:pPr>
            <w:r>
              <w:rPr>
                <w:color w:val="231F20"/>
                <w:spacing w:val="-2"/>
                <w:w w:val="105"/>
                <w:sz w:val="22"/>
              </w:rPr>
              <w:t>Primera</w:t>
            </w:r>
          </w:p>
        </w:tc>
        <w:tc>
          <w:tcPr>
            <w:tcW w:w="2882" w:type="dxa"/>
          </w:tcPr>
          <w:p>
            <w:pPr>
              <w:pStyle w:val="TableParagraph"/>
              <w:ind w:left="3" w:right="1"/>
              <w:rPr>
                <w:sz w:val="22"/>
              </w:rPr>
            </w:pPr>
            <w:r>
              <w:rPr>
                <w:color w:val="231F20"/>
                <w:sz w:val="22"/>
              </w:rPr>
              <w:t>01OCT2026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1791" w:type="dxa"/>
          </w:tcPr>
          <w:p>
            <w:pPr>
              <w:pStyle w:val="TableParagraph"/>
              <w:ind w:left="4"/>
              <w:rPr>
                <w:sz w:val="22"/>
              </w:rPr>
            </w:pPr>
            <w:r>
              <w:rPr>
                <w:color w:val="231F20"/>
                <w:spacing w:val="-2"/>
                <w:sz w:val="22"/>
              </w:rPr>
              <w:t>12,089</w:t>
            </w:r>
          </w:p>
        </w:tc>
        <w:tc>
          <w:tcPr>
            <w:tcW w:w="1802" w:type="dxa"/>
          </w:tcPr>
          <w:p>
            <w:pPr>
              <w:pStyle w:val="TableParagraph"/>
              <w:ind w:left="5"/>
              <w:rPr>
                <w:sz w:val="22"/>
              </w:rPr>
            </w:pPr>
            <w:r>
              <w:rPr>
                <w:color w:val="231F20"/>
                <w:spacing w:val="-4"/>
                <w:sz w:val="22"/>
              </w:rPr>
              <w:t>7,399</w:t>
            </w:r>
          </w:p>
        </w:tc>
        <w:tc>
          <w:tcPr>
            <w:tcW w:w="1804" w:type="dxa"/>
            <w:gridSpan w:val="2"/>
            <w:tcBorders>
              <w:right w:val="nil"/>
            </w:tcBorders>
          </w:tcPr>
          <w:p>
            <w:pPr>
              <w:pStyle w:val="TableParagraph"/>
              <w:ind w:left="23"/>
              <w:rPr>
                <w:sz w:val="22"/>
              </w:rPr>
            </w:pPr>
            <w:r>
              <w:rPr>
                <w:color w:val="231F20"/>
                <w:sz w:val="22"/>
              </w:rPr>
              <w:t>-</w:t>
            </w:r>
          </w:p>
        </w:tc>
      </w:tr>
      <w:tr>
        <w:trPr>
          <w:trHeight w:val="560" w:hRule="atLeast"/>
        </w:trPr>
        <w:tc>
          <w:tcPr>
            <w:tcW w:w="2508" w:type="dxa"/>
            <w:gridSpan w:val="2"/>
            <w:vMerge/>
            <w:tcBorders>
              <w:top w:val="nil"/>
              <w:left w:val="nil"/>
            </w:tcBorders>
          </w:tcPr>
          <w:p>
            <w:pPr>
              <w:rPr>
                <w:sz w:val="2"/>
                <w:szCs w:val="2"/>
              </w:rPr>
            </w:pPr>
          </w:p>
        </w:tc>
        <w:tc>
          <w:tcPr>
            <w:tcW w:w="2882" w:type="dxa"/>
          </w:tcPr>
          <w:p>
            <w:pPr>
              <w:pStyle w:val="TableParagraph"/>
              <w:ind w:left="3" w:right="1"/>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1" w:type="dxa"/>
          </w:tcPr>
          <w:p>
            <w:pPr>
              <w:pStyle w:val="TableParagraph"/>
              <w:ind w:left="4" w:right="1"/>
              <w:rPr>
                <w:sz w:val="22"/>
              </w:rPr>
            </w:pPr>
            <w:r>
              <w:rPr>
                <w:color w:val="231F20"/>
                <w:spacing w:val="-2"/>
                <w:sz w:val="22"/>
              </w:rPr>
              <w:t>13,319</w:t>
            </w:r>
          </w:p>
        </w:tc>
        <w:tc>
          <w:tcPr>
            <w:tcW w:w="1802" w:type="dxa"/>
          </w:tcPr>
          <w:p>
            <w:pPr>
              <w:pStyle w:val="TableParagraph"/>
              <w:ind w:left="5" w:right="1"/>
              <w:rPr>
                <w:sz w:val="22"/>
              </w:rPr>
            </w:pPr>
            <w:r>
              <w:rPr>
                <w:color w:val="231F20"/>
                <w:spacing w:val="-4"/>
                <w:sz w:val="22"/>
              </w:rPr>
              <w:t>8,155</w:t>
            </w:r>
          </w:p>
        </w:tc>
        <w:tc>
          <w:tcPr>
            <w:tcW w:w="1804" w:type="dxa"/>
            <w:gridSpan w:val="2"/>
            <w:tcBorders>
              <w:right w:val="nil"/>
            </w:tcBorders>
          </w:tcPr>
          <w:p>
            <w:pPr>
              <w:pStyle w:val="TableParagraph"/>
              <w:ind w:left="23"/>
              <w:rPr>
                <w:sz w:val="22"/>
              </w:rPr>
            </w:pPr>
            <w:r>
              <w:rPr>
                <w:color w:val="231F20"/>
                <w:sz w:val="22"/>
              </w:rPr>
              <w:t>-</w:t>
            </w:r>
          </w:p>
        </w:tc>
      </w:tr>
      <w:tr>
        <w:trPr>
          <w:trHeight w:val="560" w:hRule="atLeast"/>
        </w:trPr>
        <w:tc>
          <w:tcPr>
            <w:tcW w:w="2508" w:type="dxa"/>
            <w:gridSpan w:val="2"/>
            <w:vMerge w:val="restart"/>
            <w:tcBorders>
              <w:left w:val="nil"/>
            </w:tcBorders>
          </w:tcPr>
          <w:p>
            <w:pPr>
              <w:pStyle w:val="TableParagraph"/>
              <w:spacing w:before="183"/>
              <w:jc w:val="left"/>
              <w:rPr>
                <w:sz w:val="22"/>
              </w:rPr>
            </w:pPr>
          </w:p>
          <w:p>
            <w:pPr>
              <w:pStyle w:val="TableParagraph"/>
              <w:spacing w:before="0"/>
              <w:ind w:left="473"/>
              <w:jc w:val="left"/>
              <w:rPr>
                <w:sz w:val="22"/>
              </w:rPr>
            </w:pPr>
            <w:r>
              <w:rPr>
                <w:color w:val="231F20"/>
                <w:sz w:val="22"/>
              </w:rPr>
              <w:t>Primera</w:t>
            </w:r>
            <w:r>
              <w:rPr>
                <w:color w:val="231F20"/>
                <w:spacing w:val="19"/>
                <w:sz w:val="22"/>
              </w:rPr>
              <w:t> </w:t>
            </w:r>
            <w:r>
              <w:rPr>
                <w:color w:val="231F20"/>
                <w:spacing w:val="-2"/>
                <w:sz w:val="22"/>
              </w:rPr>
              <w:t>Superior</w:t>
            </w:r>
          </w:p>
        </w:tc>
        <w:tc>
          <w:tcPr>
            <w:tcW w:w="2882" w:type="dxa"/>
          </w:tcPr>
          <w:p>
            <w:pPr>
              <w:pStyle w:val="TableParagraph"/>
              <w:ind w:left="3" w:right="1"/>
              <w:rPr>
                <w:sz w:val="22"/>
              </w:rPr>
            </w:pPr>
            <w:r>
              <w:rPr>
                <w:color w:val="231F20"/>
                <w:sz w:val="22"/>
              </w:rPr>
              <w:t>13OCT2026</w:t>
            </w:r>
            <w:r>
              <w:rPr>
                <w:color w:val="231F20"/>
                <w:spacing w:val="-4"/>
                <w:sz w:val="22"/>
              </w:rPr>
              <w:t> </w:t>
            </w:r>
            <w:r>
              <w:rPr>
                <w:color w:val="231F20"/>
                <w:sz w:val="22"/>
              </w:rPr>
              <w:t>–</w:t>
            </w:r>
            <w:r>
              <w:rPr>
                <w:color w:val="231F20"/>
                <w:spacing w:val="-3"/>
                <w:sz w:val="22"/>
              </w:rPr>
              <w:t> </w:t>
            </w:r>
            <w:r>
              <w:rPr>
                <w:color w:val="231F20"/>
                <w:spacing w:val="-2"/>
                <w:sz w:val="22"/>
              </w:rPr>
              <w:t>15DIC2026</w:t>
            </w:r>
          </w:p>
        </w:tc>
        <w:tc>
          <w:tcPr>
            <w:tcW w:w="1791" w:type="dxa"/>
          </w:tcPr>
          <w:p>
            <w:pPr>
              <w:pStyle w:val="TableParagraph"/>
              <w:ind w:left="4" w:right="1"/>
              <w:rPr>
                <w:sz w:val="22"/>
              </w:rPr>
            </w:pPr>
            <w:r>
              <w:rPr>
                <w:color w:val="231F20"/>
                <w:spacing w:val="-2"/>
                <w:sz w:val="22"/>
              </w:rPr>
              <w:t>13,289</w:t>
            </w:r>
          </w:p>
        </w:tc>
        <w:tc>
          <w:tcPr>
            <w:tcW w:w="1802" w:type="dxa"/>
          </w:tcPr>
          <w:p>
            <w:pPr>
              <w:pStyle w:val="TableParagraph"/>
              <w:ind w:left="5" w:right="1"/>
              <w:rPr>
                <w:sz w:val="22"/>
              </w:rPr>
            </w:pPr>
            <w:r>
              <w:rPr>
                <w:color w:val="231F20"/>
                <w:spacing w:val="-4"/>
                <w:sz w:val="22"/>
              </w:rPr>
              <w:t>7,839</w:t>
            </w:r>
          </w:p>
        </w:tc>
        <w:tc>
          <w:tcPr>
            <w:tcW w:w="1804" w:type="dxa"/>
            <w:gridSpan w:val="2"/>
            <w:tcBorders>
              <w:right w:val="nil"/>
            </w:tcBorders>
          </w:tcPr>
          <w:p>
            <w:pPr>
              <w:pStyle w:val="TableParagraph"/>
              <w:ind w:left="22"/>
              <w:rPr>
                <w:sz w:val="22"/>
              </w:rPr>
            </w:pPr>
            <w:r>
              <w:rPr>
                <w:color w:val="231F20"/>
                <w:sz w:val="22"/>
              </w:rPr>
              <w:t>-</w:t>
            </w:r>
          </w:p>
        </w:tc>
      </w:tr>
      <w:tr>
        <w:trPr>
          <w:trHeight w:val="560" w:hRule="atLeast"/>
        </w:trPr>
        <w:tc>
          <w:tcPr>
            <w:tcW w:w="2508" w:type="dxa"/>
            <w:gridSpan w:val="2"/>
            <w:vMerge/>
            <w:tcBorders>
              <w:top w:val="nil"/>
              <w:left w:val="nil"/>
            </w:tcBorders>
          </w:tcPr>
          <w:p>
            <w:pPr>
              <w:rPr>
                <w:sz w:val="2"/>
                <w:szCs w:val="2"/>
              </w:rPr>
            </w:pPr>
          </w:p>
        </w:tc>
        <w:tc>
          <w:tcPr>
            <w:tcW w:w="2882" w:type="dxa"/>
          </w:tcPr>
          <w:p>
            <w:pPr>
              <w:pStyle w:val="TableParagraph"/>
              <w:ind w:left="3" w:right="2"/>
              <w:rPr>
                <w:sz w:val="22"/>
              </w:rPr>
            </w:pPr>
            <w:r>
              <w:rPr>
                <w:color w:val="231F20"/>
                <w:spacing w:val="-2"/>
                <w:sz w:val="22"/>
              </w:rPr>
              <w:t>03ENE2027</w:t>
            </w:r>
            <w:r>
              <w:rPr>
                <w:color w:val="231F20"/>
                <w:spacing w:val="-6"/>
                <w:sz w:val="22"/>
              </w:rPr>
              <w:t> </w:t>
            </w:r>
            <w:r>
              <w:rPr>
                <w:color w:val="231F20"/>
                <w:spacing w:val="-2"/>
                <w:sz w:val="22"/>
              </w:rPr>
              <w:t>–</w:t>
            </w:r>
            <w:r>
              <w:rPr>
                <w:color w:val="231F20"/>
                <w:spacing w:val="-5"/>
                <w:sz w:val="22"/>
              </w:rPr>
              <w:t> </w:t>
            </w:r>
            <w:r>
              <w:rPr>
                <w:color w:val="231F20"/>
                <w:spacing w:val="-2"/>
                <w:sz w:val="22"/>
              </w:rPr>
              <w:t>28FEB2027</w:t>
            </w:r>
          </w:p>
        </w:tc>
        <w:tc>
          <w:tcPr>
            <w:tcW w:w="1791" w:type="dxa"/>
          </w:tcPr>
          <w:p>
            <w:pPr>
              <w:pStyle w:val="TableParagraph"/>
              <w:ind w:left="4" w:right="2"/>
              <w:rPr>
                <w:sz w:val="22"/>
              </w:rPr>
            </w:pPr>
            <w:r>
              <w:rPr>
                <w:color w:val="231F20"/>
                <w:spacing w:val="-2"/>
                <w:sz w:val="22"/>
              </w:rPr>
              <w:t>14,559</w:t>
            </w:r>
          </w:p>
        </w:tc>
        <w:tc>
          <w:tcPr>
            <w:tcW w:w="1802" w:type="dxa"/>
          </w:tcPr>
          <w:p>
            <w:pPr>
              <w:pStyle w:val="TableParagraph"/>
              <w:ind w:left="5" w:right="2"/>
              <w:rPr>
                <w:sz w:val="22"/>
              </w:rPr>
            </w:pPr>
            <w:r>
              <w:rPr>
                <w:color w:val="231F20"/>
                <w:spacing w:val="-4"/>
                <w:sz w:val="22"/>
              </w:rPr>
              <w:t>8,589</w:t>
            </w:r>
          </w:p>
        </w:tc>
        <w:tc>
          <w:tcPr>
            <w:tcW w:w="1804" w:type="dxa"/>
            <w:gridSpan w:val="2"/>
            <w:tcBorders>
              <w:right w:val="nil"/>
            </w:tcBorders>
          </w:tcPr>
          <w:p>
            <w:pPr>
              <w:pStyle w:val="TableParagraph"/>
              <w:ind w:left="22"/>
              <w:rPr>
                <w:sz w:val="22"/>
              </w:rPr>
            </w:pPr>
            <w:r>
              <w:rPr>
                <w:color w:val="231F20"/>
                <w:sz w:val="22"/>
              </w:rPr>
              <w:t>-</w:t>
            </w:r>
          </w:p>
        </w:tc>
      </w:tr>
    </w:tbl>
    <w:p>
      <w:pPr>
        <w:pStyle w:val="Heading1"/>
        <w:spacing w:before="214"/>
        <w:ind w:left="373"/>
      </w:pPr>
      <w:r>
        <w:rPr>
          <w:color w:val="00A0D7"/>
        </w:rPr>
        <w:t>NOTAS</w:t>
      </w:r>
      <w:r>
        <w:rPr>
          <w:color w:val="00A0D7"/>
          <w:spacing w:val="-22"/>
        </w:rPr>
        <w:t> </w:t>
      </w:r>
      <w:r>
        <w:rPr>
          <w:color w:val="00A0D7"/>
          <w:spacing w:val="-2"/>
        </w:rPr>
        <w:t>IMPORTANTES</w:t>
      </w:r>
    </w:p>
    <w:p>
      <w:pPr>
        <w:pStyle w:val="ListParagraph"/>
        <w:numPr>
          <w:ilvl w:val="0"/>
          <w:numId w:val="1"/>
        </w:numPr>
        <w:tabs>
          <w:tab w:pos="726" w:val="left" w:leader="none"/>
        </w:tabs>
        <w:spacing w:line="249" w:lineRule="auto" w:before="117" w:after="0"/>
        <w:ind w:left="726" w:right="343"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26" w:val="left" w:leader="none"/>
        </w:tabs>
        <w:spacing w:line="240" w:lineRule="auto" w:before="3" w:after="0"/>
        <w:ind w:left="726"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26" w:val="left" w:leader="none"/>
        </w:tabs>
        <w:spacing w:line="240" w:lineRule="auto" w:before="11" w:after="0"/>
        <w:ind w:left="726" w:right="0" w:hanging="360"/>
        <w:jc w:val="both"/>
        <w:rPr>
          <w:sz w:val="22"/>
        </w:rPr>
      </w:pPr>
      <w:r>
        <w:rPr>
          <w:color w:val="231F20"/>
          <w:sz w:val="22"/>
        </w:rPr>
        <w:t>Posibilidad</w:t>
      </w:r>
      <w:r>
        <w:rPr>
          <w:color w:val="231F20"/>
          <w:spacing w:val="-1"/>
          <w:sz w:val="22"/>
        </w:rPr>
        <w:t> </w:t>
      </w:r>
      <w:r>
        <w:rPr>
          <w:color w:val="231F20"/>
          <w:sz w:val="22"/>
        </w:rPr>
        <w:t>de</w:t>
      </w:r>
      <w:r>
        <w:rPr>
          <w:color w:val="231F20"/>
          <w:spacing w:val="-1"/>
          <w:sz w:val="22"/>
        </w:rPr>
        <w:t> </w:t>
      </w:r>
      <w:r>
        <w:rPr>
          <w:color w:val="231F20"/>
          <w:sz w:val="22"/>
        </w:rPr>
        <w:t>quitar</w:t>
      </w:r>
      <w:r>
        <w:rPr>
          <w:color w:val="231F20"/>
          <w:spacing w:val="-1"/>
          <w:sz w:val="22"/>
        </w:rPr>
        <w:t> </w:t>
      </w:r>
      <w:r>
        <w:rPr>
          <w:color w:val="231F20"/>
          <w:sz w:val="22"/>
        </w:rPr>
        <w:t>o agregar</w:t>
      </w:r>
      <w:r>
        <w:rPr>
          <w:color w:val="231F20"/>
          <w:spacing w:val="-1"/>
          <w:sz w:val="22"/>
        </w:rPr>
        <w:t> </w:t>
      </w:r>
      <w:r>
        <w:rPr>
          <w:color w:val="231F20"/>
          <w:spacing w:val="-2"/>
          <w:sz w:val="22"/>
        </w:rPr>
        <w:t>noches</w:t>
      </w:r>
    </w:p>
    <w:p>
      <w:pPr>
        <w:pStyle w:val="ListParagraph"/>
        <w:numPr>
          <w:ilvl w:val="0"/>
          <w:numId w:val="1"/>
        </w:numPr>
        <w:tabs>
          <w:tab w:pos="726" w:val="left" w:leader="none"/>
        </w:tabs>
        <w:spacing w:line="249" w:lineRule="auto" w:before="11" w:after="0"/>
        <w:ind w:left="726" w:right="343" w:hanging="360"/>
        <w:jc w:val="both"/>
        <w:rPr>
          <w:sz w:val="22"/>
        </w:rPr>
      </w:pPr>
      <w:r>
        <w:rPr>
          <w:color w:val="231F20"/>
          <w:sz w:val="22"/>
        </w:rPr>
        <w:t>Este</w:t>
      </w:r>
      <w:r>
        <w:rPr>
          <w:color w:val="231F20"/>
          <w:spacing w:val="-13"/>
          <w:sz w:val="22"/>
        </w:rPr>
        <w:t> </w:t>
      </w:r>
      <w:r>
        <w:rPr>
          <w:color w:val="231F20"/>
          <w:sz w:val="22"/>
        </w:rPr>
        <w:t>viaje</w:t>
      </w:r>
      <w:r>
        <w:rPr>
          <w:color w:val="231F20"/>
          <w:spacing w:val="-13"/>
          <w:sz w:val="22"/>
        </w:rPr>
        <w:t> </w:t>
      </w:r>
      <w:r>
        <w:rPr>
          <w:color w:val="231F20"/>
          <w:sz w:val="22"/>
        </w:rPr>
        <w:t>incluye</w:t>
      </w:r>
      <w:r>
        <w:rPr>
          <w:color w:val="231F20"/>
          <w:spacing w:val="-13"/>
          <w:sz w:val="22"/>
        </w:rPr>
        <w:t> </w:t>
      </w:r>
      <w:r>
        <w:rPr>
          <w:color w:val="231F20"/>
          <w:sz w:val="22"/>
        </w:rPr>
        <w:t>destinos</w:t>
      </w:r>
      <w:r>
        <w:rPr>
          <w:color w:val="231F20"/>
          <w:spacing w:val="-13"/>
          <w:sz w:val="22"/>
        </w:rPr>
        <w:t> </w:t>
      </w:r>
      <w:r>
        <w:rPr>
          <w:color w:val="231F20"/>
          <w:sz w:val="22"/>
        </w:rPr>
        <w:t>ubicados</w:t>
      </w:r>
      <w:r>
        <w:rPr>
          <w:color w:val="231F20"/>
          <w:spacing w:val="-13"/>
          <w:sz w:val="22"/>
        </w:rPr>
        <w:t> </w:t>
      </w:r>
      <w:r>
        <w:rPr>
          <w:color w:val="231F20"/>
          <w:sz w:val="22"/>
        </w:rPr>
        <w:t>a</w:t>
      </w:r>
      <w:r>
        <w:rPr>
          <w:color w:val="231F20"/>
          <w:spacing w:val="-13"/>
          <w:sz w:val="22"/>
        </w:rPr>
        <w:t> </w:t>
      </w:r>
      <w:r>
        <w:rPr>
          <w:color w:val="231F20"/>
          <w:sz w:val="22"/>
        </w:rPr>
        <w:t>altitudes</w:t>
      </w:r>
      <w:r>
        <w:rPr>
          <w:color w:val="231F20"/>
          <w:spacing w:val="-13"/>
          <w:sz w:val="22"/>
        </w:rPr>
        <w:t> </w:t>
      </w:r>
      <w:r>
        <w:rPr>
          <w:color w:val="231F20"/>
          <w:sz w:val="22"/>
        </w:rPr>
        <w:t>superiores</w:t>
      </w:r>
      <w:r>
        <w:rPr>
          <w:color w:val="231F20"/>
          <w:spacing w:val="-13"/>
          <w:sz w:val="22"/>
        </w:rPr>
        <w:t> </w:t>
      </w:r>
      <w:r>
        <w:rPr>
          <w:color w:val="231F20"/>
          <w:sz w:val="22"/>
        </w:rPr>
        <w:t>a</w:t>
      </w:r>
      <w:r>
        <w:rPr>
          <w:color w:val="231F20"/>
          <w:spacing w:val="-13"/>
          <w:sz w:val="22"/>
        </w:rPr>
        <w:t> </w:t>
      </w:r>
      <w:r>
        <w:rPr>
          <w:color w:val="231F20"/>
          <w:sz w:val="22"/>
        </w:rPr>
        <w:t>los</w:t>
      </w:r>
      <w:r>
        <w:rPr>
          <w:color w:val="231F20"/>
          <w:spacing w:val="-13"/>
          <w:sz w:val="22"/>
        </w:rPr>
        <w:t> </w:t>
      </w:r>
      <w:r>
        <w:rPr>
          <w:color w:val="231F20"/>
          <w:sz w:val="22"/>
        </w:rPr>
        <w:t>5000</w:t>
      </w:r>
      <w:r>
        <w:rPr>
          <w:color w:val="231F20"/>
          <w:spacing w:val="-13"/>
          <w:sz w:val="22"/>
        </w:rPr>
        <w:t> </w:t>
      </w:r>
      <w:r>
        <w:rPr>
          <w:color w:val="231F20"/>
          <w:sz w:val="22"/>
        </w:rPr>
        <w:t>metros</w:t>
      </w:r>
      <w:r>
        <w:rPr>
          <w:color w:val="231F20"/>
          <w:spacing w:val="-13"/>
          <w:sz w:val="22"/>
        </w:rPr>
        <w:t> </w:t>
      </w:r>
      <w:r>
        <w:rPr>
          <w:color w:val="231F20"/>
          <w:sz w:val="22"/>
        </w:rPr>
        <w:t>sobre</w:t>
      </w:r>
      <w:r>
        <w:rPr>
          <w:color w:val="231F20"/>
          <w:spacing w:val="-13"/>
          <w:sz w:val="22"/>
        </w:rPr>
        <w:t> </w:t>
      </w:r>
      <w:r>
        <w:rPr>
          <w:color w:val="231F20"/>
          <w:sz w:val="22"/>
        </w:rPr>
        <w:t>el</w:t>
      </w:r>
      <w:r>
        <w:rPr>
          <w:color w:val="231F20"/>
          <w:spacing w:val="-13"/>
          <w:sz w:val="22"/>
        </w:rPr>
        <w:t> </w:t>
      </w:r>
      <w:r>
        <w:rPr>
          <w:color w:val="231F20"/>
          <w:sz w:val="22"/>
        </w:rPr>
        <w:t>nivel</w:t>
      </w:r>
      <w:r>
        <w:rPr>
          <w:color w:val="231F20"/>
          <w:spacing w:val="-13"/>
          <w:sz w:val="22"/>
        </w:rPr>
        <w:t> </w:t>
      </w:r>
      <w:r>
        <w:rPr>
          <w:color w:val="231F20"/>
          <w:sz w:val="22"/>
        </w:rPr>
        <w:t>del</w:t>
      </w:r>
      <w:r>
        <w:rPr>
          <w:color w:val="231F20"/>
          <w:spacing w:val="-13"/>
          <w:sz w:val="22"/>
        </w:rPr>
        <w:t> </w:t>
      </w:r>
      <w:r>
        <w:rPr>
          <w:color w:val="231F20"/>
          <w:sz w:val="22"/>
        </w:rPr>
        <w:t>mar.</w:t>
      </w:r>
      <w:r>
        <w:rPr>
          <w:color w:val="231F20"/>
          <w:spacing w:val="-13"/>
          <w:sz w:val="22"/>
        </w:rPr>
        <w:t> </w:t>
      </w:r>
      <w:r>
        <w:rPr>
          <w:color w:val="231F20"/>
          <w:sz w:val="22"/>
        </w:rPr>
        <w:t>Se</w:t>
      </w:r>
      <w:r>
        <w:rPr>
          <w:color w:val="231F20"/>
          <w:spacing w:val="-13"/>
          <w:sz w:val="22"/>
        </w:rPr>
        <w:t> </w:t>
      </w:r>
      <w:r>
        <w:rPr>
          <w:color w:val="231F20"/>
          <w:sz w:val="22"/>
        </w:rPr>
        <w:t>recomienda</w:t>
      </w:r>
      <w:r>
        <w:rPr>
          <w:color w:val="231F20"/>
          <w:spacing w:val="-13"/>
          <w:sz w:val="22"/>
        </w:rPr>
        <w:t> </w:t>
      </w:r>
      <w:r>
        <w:rPr>
          <w:color w:val="231F20"/>
          <w:sz w:val="22"/>
        </w:rPr>
        <w:t>tomar las precauciones necesarias para evitar el mal de altura. Es aconsejable llevar protector solar, gafas de sol, sombrero o gorra, ropa abrigadora, equipo para la lluvia y una botella de agua reutilizable</w:t>
      </w:r>
    </w:p>
    <w:p>
      <w:pPr>
        <w:pStyle w:val="ListParagraph"/>
        <w:numPr>
          <w:ilvl w:val="0"/>
          <w:numId w:val="1"/>
        </w:numPr>
        <w:tabs>
          <w:tab w:pos="726" w:val="left" w:leader="none"/>
        </w:tabs>
        <w:spacing w:line="249" w:lineRule="auto" w:before="3" w:after="0"/>
        <w:ind w:left="726" w:right="343" w:hanging="360"/>
        <w:jc w:val="both"/>
        <w:rPr>
          <w:sz w:val="22"/>
        </w:rPr>
      </w:pPr>
      <w:r>
        <w:rPr>
          <w:color w:val="231F20"/>
          <w:sz w:val="22"/>
        </w:rPr>
        <w:t>En Salar de Uyuni, tener en cuenta: Temporada Seca: De Abril a Noviembre, la superficie del salar da la oportunidad de jugar con fotografías y la perspectiva. De Diciembre a Marzo toda la superficie del Salar se cubre completamente con</w:t>
      </w:r>
      <w:r>
        <w:rPr>
          <w:color w:val="231F20"/>
          <w:spacing w:val="-6"/>
          <w:sz w:val="22"/>
        </w:rPr>
        <w:t> </w:t>
      </w:r>
      <w:r>
        <w:rPr>
          <w:color w:val="231F20"/>
          <w:sz w:val="22"/>
        </w:rPr>
        <w:t>agua</w:t>
      </w:r>
      <w:r>
        <w:rPr>
          <w:color w:val="231F20"/>
          <w:spacing w:val="-6"/>
          <w:sz w:val="22"/>
        </w:rPr>
        <w:t> </w:t>
      </w:r>
      <w:r>
        <w:rPr>
          <w:color w:val="231F20"/>
          <w:sz w:val="22"/>
        </w:rPr>
        <w:t>y</w:t>
      </w:r>
      <w:r>
        <w:rPr>
          <w:color w:val="231F20"/>
          <w:spacing w:val="-7"/>
          <w:sz w:val="22"/>
        </w:rPr>
        <w:t> </w:t>
      </w:r>
      <w:r>
        <w:rPr>
          <w:color w:val="231F20"/>
          <w:sz w:val="22"/>
        </w:rPr>
        <w:t>se</w:t>
      </w:r>
      <w:r>
        <w:rPr>
          <w:color w:val="231F20"/>
          <w:spacing w:val="-6"/>
          <w:sz w:val="22"/>
        </w:rPr>
        <w:t> </w:t>
      </w:r>
      <w:r>
        <w:rPr>
          <w:color w:val="231F20"/>
          <w:sz w:val="22"/>
        </w:rPr>
        <w:t>convierte</w:t>
      </w:r>
      <w:r>
        <w:rPr>
          <w:color w:val="231F20"/>
          <w:spacing w:val="-6"/>
          <w:sz w:val="22"/>
        </w:rPr>
        <w:t> </w:t>
      </w:r>
      <w:r>
        <w:rPr>
          <w:color w:val="231F20"/>
          <w:sz w:val="22"/>
        </w:rPr>
        <w:t>en</w:t>
      </w:r>
      <w:r>
        <w:rPr>
          <w:color w:val="231F20"/>
          <w:spacing w:val="-7"/>
          <w:sz w:val="22"/>
        </w:rPr>
        <w:t> </w:t>
      </w:r>
      <w:r>
        <w:rPr>
          <w:color w:val="231F20"/>
          <w:sz w:val="22"/>
        </w:rPr>
        <w:t>un</w:t>
      </w:r>
      <w:r>
        <w:rPr>
          <w:color w:val="231F20"/>
          <w:spacing w:val="-6"/>
          <w:sz w:val="22"/>
        </w:rPr>
        <w:t> </w:t>
      </w:r>
      <w:r>
        <w:rPr>
          <w:color w:val="231F20"/>
          <w:sz w:val="22"/>
        </w:rPr>
        <w:t>espejo</w:t>
      </w:r>
      <w:r>
        <w:rPr>
          <w:color w:val="231F20"/>
          <w:spacing w:val="-6"/>
          <w:sz w:val="22"/>
        </w:rPr>
        <w:t> </w:t>
      </w:r>
      <w:r>
        <w:rPr>
          <w:color w:val="231F20"/>
          <w:sz w:val="22"/>
        </w:rPr>
        <w:t>gigante</w:t>
      </w:r>
      <w:r>
        <w:rPr>
          <w:color w:val="231F20"/>
          <w:spacing w:val="-7"/>
          <w:sz w:val="22"/>
        </w:rPr>
        <w:t> </w:t>
      </w:r>
      <w:r>
        <w:rPr>
          <w:color w:val="231F20"/>
          <w:sz w:val="22"/>
        </w:rPr>
        <w:t>blanco</w:t>
      </w:r>
      <w:r>
        <w:rPr>
          <w:color w:val="231F20"/>
          <w:spacing w:val="-6"/>
          <w:sz w:val="22"/>
        </w:rPr>
        <w:t> </w:t>
      </w:r>
      <w:r>
        <w:rPr>
          <w:color w:val="231F20"/>
          <w:sz w:val="22"/>
        </w:rPr>
        <w:t>donde</w:t>
      </w:r>
      <w:r>
        <w:rPr>
          <w:color w:val="231F20"/>
          <w:spacing w:val="-6"/>
          <w:sz w:val="22"/>
        </w:rPr>
        <w:t> </w:t>
      </w:r>
      <w:r>
        <w:rPr>
          <w:color w:val="231F20"/>
          <w:sz w:val="22"/>
        </w:rPr>
        <w:t>el</w:t>
      </w:r>
      <w:r>
        <w:rPr>
          <w:color w:val="231F20"/>
          <w:spacing w:val="-7"/>
          <w:sz w:val="22"/>
        </w:rPr>
        <w:t> </w:t>
      </w:r>
      <w:r>
        <w:rPr>
          <w:color w:val="231F20"/>
          <w:sz w:val="22"/>
        </w:rPr>
        <w:t>cielo</w:t>
      </w:r>
      <w:r>
        <w:rPr>
          <w:color w:val="231F20"/>
          <w:spacing w:val="-6"/>
          <w:sz w:val="22"/>
        </w:rPr>
        <w:t> </w:t>
      </w:r>
      <w:r>
        <w:rPr>
          <w:color w:val="231F20"/>
          <w:sz w:val="22"/>
        </w:rPr>
        <w:t>se</w:t>
      </w:r>
      <w:r>
        <w:rPr>
          <w:color w:val="231F20"/>
          <w:spacing w:val="-6"/>
          <w:sz w:val="22"/>
        </w:rPr>
        <w:t> </w:t>
      </w:r>
      <w:r>
        <w:rPr>
          <w:color w:val="231F20"/>
          <w:sz w:val="22"/>
        </w:rPr>
        <w:t>refleja</w:t>
      </w:r>
      <w:r>
        <w:rPr>
          <w:color w:val="231F20"/>
          <w:spacing w:val="-7"/>
          <w:sz w:val="22"/>
        </w:rPr>
        <w:t> </w:t>
      </w:r>
      <w:r>
        <w:rPr>
          <w:color w:val="231F20"/>
          <w:sz w:val="22"/>
        </w:rPr>
        <w:t>perfectamente</w:t>
      </w:r>
      <w:r>
        <w:rPr>
          <w:color w:val="231F20"/>
          <w:spacing w:val="-6"/>
          <w:sz w:val="22"/>
        </w:rPr>
        <w:t> </w:t>
      </w:r>
      <w:r>
        <w:rPr>
          <w:color w:val="231F20"/>
          <w:sz w:val="22"/>
        </w:rPr>
        <w:t>dando</w:t>
      </w:r>
      <w:r>
        <w:rPr>
          <w:color w:val="231F20"/>
          <w:spacing w:val="-6"/>
          <w:sz w:val="22"/>
        </w:rPr>
        <w:t> </w:t>
      </w:r>
      <w:r>
        <w:rPr>
          <w:color w:val="231F20"/>
          <w:sz w:val="22"/>
        </w:rPr>
        <w:t>efectos</w:t>
      </w:r>
      <w:r>
        <w:rPr>
          <w:color w:val="231F20"/>
          <w:spacing w:val="-7"/>
          <w:sz w:val="22"/>
        </w:rPr>
        <w:t> </w:t>
      </w:r>
      <w:r>
        <w:rPr>
          <w:color w:val="231F20"/>
          <w:sz w:val="22"/>
        </w:rPr>
        <w:t>de</w:t>
      </w:r>
      <w:r>
        <w:rPr>
          <w:color w:val="231F20"/>
          <w:spacing w:val="-6"/>
          <w:sz w:val="22"/>
        </w:rPr>
        <w:t> </w:t>
      </w:r>
      <w:r>
        <w:rPr>
          <w:color w:val="231F20"/>
          <w:sz w:val="22"/>
        </w:rPr>
        <w:t>espejo</w:t>
      </w:r>
      <w:r>
        <w:rPr>
          <w:color w:val="231F20"/>
          <w:spacing w:val="-6"/>
          <w:sz w:val="22"/>
        </w:rPr>
        <w:t> </w:t>
      </w:r>
      <w:r>
        <w:rPr>
          <w:color w:val="231F20"/>
          <w:sz w:val="22"/>
        </w:rPr>
        <w:t>que se pueden capturar. Debido a la inundación del salar en la época de lluvia, los vehículos por precaución sólo llegarán hasta</w:t>
      </w:r>
      <w:r>
        <w:rPr>
          <w:color w:val="231F20"/>
          <w:spacing w:val="-4"/>
          <w:sz w:val="22"/>
        </w:rPr>
        <w:t> </w:t>
      </w:r>
      <w:r>
        <w:rPr>
          <w:color w:val="231F20"/>
          <w:sz w:val="22"/>
        </w:rPr>
        <w:t>los</w:t>
      </w:r>
      <w:r>
        <w:rPr>
          <w:color w:val="231F20"/>
          <w:spacing w:val="-4"/>
          <w:sz w:val="22"/>
        </w:rPr>
        <w:t> </w:t>
      </w:r>
      <w:r>
        <w:rPr>
          <w:color w:val="231F20"/>
          <w:sz w:val="22"/>
        </w:rPr>
        <w:t>lugares</w:t>
      </w:r>
      <w:r>
        <w:rPr>
          <w:color w:val="231F20"/>
          <w:spacing w:val="-4"/>
          <w:sz w:val="22"/>
        </w:rPr>
        <w:t> </w:t>
      </w:r>
      <w:r>
        <w:rPr>
          <w:color w:val="231F20"/>
          <w:sz w:val="22"/>
        </w:rPr>
        <w:t>inundados</w:t>
      </w:r>
      <w:r>
        <w:rPr>
          <w:color w:val="231F20"/>
          <w:spacing w:val="-4"/>
          <w:sz w:val="22"/>
        </w:rPr>
        <w:t> </w:t>
      </w:r>
      <w:r>
        <w:rPr>
          <w:color w:val="231F20"/>
          <w:sz w:val="22"/>
        </w:rPr>
        <w:t>más</w:t>
      </w:r>
      <w:r>
        <w:rPr>
          <w:color w:val="231F20"/>
          <w:spacing w:val="-4"/>
          <w:sz w:val="22"/>
        </w:rPr>
        <w:t> </w:t>
      </w:r>
      <w:r>
        <w:rPr>
          <w:color w:val="231F20"/>
          <w:sz w:val="22"/>
        </w:rPr>
        <w:t>seguros.</w:t>
      </w:r>
      <w:r>
        <w:rPr>
          <w:color w:val="231F20"/>
          <w:spacing w:val="-4"/>
          <w:sz w:val="22"/>
        </w:rPr>
        <w:t> </w:t>
      </w:r>
      <w:r>
        <w:rPr>
          <w:color w:val="231F20"/>
          <w:sz w:val="22"/>
        </w:rPr>
        <w:t>Temporada</w:t>
      </w:r>
      <w:r>
        <w:rPr>
          <w:color w:val="231F20"/>
          <w:spacing w:val="-4"/>
          <w:sz w:val="22"/>
        </w:rPr>
        <w:t> </w:t>
      </w:r>
      <w:r>
        <w:rPr>
          <w:color w:val="231F20"/>
          <w:sz w:val="22"/>
        </w:rPr>
        <w:t>de</w:t>
      </w:r>
      <w:r>
        <w:rPr>
          <w:color w:val="231F20"/>
          <w:spacing w:val="-4"/>
          <w:sz w:val="22"/>
        </w:rPr>
        <w:t> </w:t>
      </w:r>
      <w:r>
        <w:rPr>
          <w:color w:val="231F20"/>
          <w:sz w:val="22"/>
        </w:rPr>
        <w:t>Lluvias:</w:t>
      </w:r>
      <w:r>
        <w:rPr>
          <w:color w:val="231F20"/>
          <w:spacing w:val="-4"/>
          <w:sz w:val="22"/>
        </w:rPr>
        <w:t> </w:t>
      </w:r>
      <w:r>
        <w:rPr>
          <w:color w:val="231F20"/>
          <w:sz w:val="22"/>
        </w:rPr>
        <w:t>De</w:t>
      </w:r>
      <w:r>
        <w:rPr>
          <w:color w:val="231F20"/>
          <w:spacing w:val="-4"/>
          <w:sz w:val="22"/>
        </w:rPr>
        <w:t> </w:t>
      </w:r>
      <w:r>
        <w:rPr>
          <w:color w:val="231F20"/>
          <w:sz w:val="22"/>
        </w:rPr>
        <w:t>Diciembre</w:t>
      </w:r>
      <w:r>
        <w:rPr>
          <w:color w:val="231F20"/>
          <w:spacing w:val="-4"/>
          <w:sz w:val="22"/>
        </w:rPr>
        <w:t> </w:t>
      </w:r>
      <w:r>
        <w:rPr>
          <w:color w:val="231F20"/>
          <w:sz w:val="22"/>
        </w:rPr>
        <w:t>a</w:t>
      </w:r>
      <w:r>
        <w:rPr>
          <w:color w:val="231F20"/>
          <w:spacing w:val="-4"/>
          <w:sz w:val="22"/>
        </w:rPr>
        <w:t> </w:t>
      </w:r>
      <w:r>
        <w:rPr>
          <w:color w:val="231F20"/>
          <w:sz w:val="22"/>
        </w:rPr>
        <w:t>Marzo</w:t>
      </w:r>
      <w:r>
        <w:rPr>
          <w:color w:val="231F20"/>
          <w:spacing w:val="-4"/>
          <w:sz w:val="22"/>
        </w:rPr>
        <w:t> </w:t>
      </w:r>
      <w:r>
        <w:rPr>
          <w:color w:val="231F20"/>
          <w:sz w:val="22"/>
        </w:rPr>
        <w:t>varía</w:t>
      </w:r>
      <w:r>
        <w:rPr>
          <w:color w:val="231F20"/>
          <w:spacing w:val="-4"/>
          <w:sz w:val="22"/>
        </w:rPr>
        <w:t> </w:t>
      </w:r>
      <w:r>
        <w:rPr>
          <w:color w:val="231F20"/>
          <w:sz w:val="22"/>
        </w:rPr>
        <w:t>el</w:t>
      </w:r>
      <w:r>
        <w:rPr>
          <w:color w:val="231F20"/>
          <w:spacing w:val="-4"/>
          <w:sz w:val="22"/>
        </w:rPr>
        <w:t> </w:t>
      </w:r>
      <w:r>
        <w:rPr>
          <w:color w:val="231F20"/>
          <w:sz w:val="22"/>
        </w:rPr>
        <w:t>itinerario</w:t>
      </w:r>
      <w:r>
        <w:rPr>
          <w:color w:val="231F20"/>
          <w:spacing w:val="-4"/>
          <w:sz w:val="22"/>
        </w:rPr>
        <w:t> </w:t>
      </w:r>
      <w:r>
        <w:rPr>
          <w:color w:val="231F20"/>
          <w:sz w:val="22"/>
        </w:rPr>
        <w:t>(no</w:t>
      </w:r>
      <w:r>
        <w:rPr>
          <w:color w:val="231F20"/>
          <w:spacing w:val="-4"/>
          <w:sz w:val="22"/>
        </w:rPr>
        <w:t> </w:t>
      </w:r>
      <w:r>
        <w:rPr>
          <w:color w:val="231F20"/>
          <w:sz w:val="22"/>
        </w:rPr>
        <w:t>se</w:t>
      </w:r>
      <w:r>
        <w:rPr>
          <w:color w:val="231F20"/>
          <w:spacing w:val="-4"/>
          <w:sz w:val="22"/>
        </w:rPr>
        <w:t> </w:t>
      </w:r>
      <w:r>
        <w:rPr>
          <w:color w:val="231F20"/>
          <w:sz w:val="22"/>
        </w:rPr>
        <w:t>visita Coquesa, Isla Incahuasi ni Ojos de Sal; se reemplaza por Minas de Pulacayo y Tour Panorámico)</w:t>
      </w:r>
    </w:p>
    <w:p>
      <w:pPr>
        <w:pStyle w:val="ListParagraph"/>
        <w:numPr>
          <w:ilvl w:val="0"/>
          <w:numId w:val="1"/>
        </w:numPr>
        <w:tabs>
          <w:tab w:pos="726" w:val="left" w:leader="none"/>
        </w:tabs>
        <w:spacing w:line="240" w:lineRule="auto" w:before="5" w:after="0"/>
        <w:ind w:left="726" w:right="0" w:hanging="360"/>
        <w:jc w:val="both"/>
        <w:rPr>
          <w:sz w:val="22"/>
        </w:rPr>
      </w:pPr>
      <w:r>
        <w:rPr>
          <w:color w:val="231F20"/>
          <w:w w:val="105"/>
          <w:sz w:val="22"/>
        </w:rPr>
        <w:t>Equipaje</w:t>
      </w:r>
      <w:r>
        <w:rPr>
          <w:color w:val="231F20"/>
          <w:spacing w:val="-13"/>
          <w:w w:val="105"/>
          <w:sz w:val="22"/>
        </w:rPr>
        <w:t> </w:t>
      </w:r>
      <w:r>
        <w:rPr>
          <w:color w:val="231F20"/>
          <w:w w:val="105"/>
          <w:sz w:val="22"/>
        </w:rPr>
        <w:t>permitido</w:t>
      </w:r>
      <w:r>
        <w:rPr>
          <w:color w:val="231F20"/>
          <w:spacing w:val="-13"/>
          <w:w w:val="105"/>
          <w:sz w:val="22"/>
        </w:rPr>
        <w:t> </w:t>
      </w:r>
      <w:r>
        <w:rPr>
          <w:color w:val="231F20"/>
          <w:w w:val="105"/>
          <w:sz w:val="22"/>
        </w:rPr>
        <w:t>en</w:t>
      </w:r>
      <w:r>
        <w:rPr>
          <w:color w:val="231F20"/>
          <w:spacing w:val="-12"/>
          <w:w w:val="105"/>
          <w:sz w:val="22"/>
        </w:rPr>
        <w:t> </w:t>
      </w:r>
      <w:r>
        <w:rPr>
          <w:color w:val="231F20"/>
          <w:w w:val="105"/>
          <w:sz w:val="22"/>
        </w:rPr>
        <w:t>el</w:t>
      </w:r>
      <w:r>
        <w:rPr>
          <w:color w:val="231F20"/>
          <w:spacing w:val="-13"/>
          <w:w w:val="105"/>
          <w:sz w:val="22"/>
        </w:rPr>
        <w:t> </w:t>
      </w:r>
      <w:r>
        <w:rPr>
          <w:color w:val="231F20"/>
          <w:w w:val="105"/>
          <w:sz w:val="22"/>
        </w:rPr>
        <w:t>servicio</w:t>
      </w:r>
      <w:r>
        <w:rPr>
          <w:color w:val="231F20"/>
          <w:spacing w:val="-12"/>
          <w:w w:val="105"/>
          <w:sz w:val="22"/>
        </w:rPr>
        <w:t> </w:t>
      </w:r>
      <w:r>
        <w:rPr>
          <w:color w:val="231F20"/>
          <w:w w:val="105"/>
          <w:sz w:val="22"/>
        </w:rPr>
        <w:t>de</w:t>
      </w:r>
      <w:r>
        <w:rPr>
          <w:color w:val="231F20"/>
          <w:spacing w:val="-13"/>
          <w:w w:val="105"/>
          <w:sz w:val="22"/>
        </w:rPr>
        <w:t> </w:t>
      </w:r>
      <w:r>
        <w:rPr>
          <w:color w:val="231F20"/>
          <w:w w:val="105"/>
          <w:sz w:val="22"/>
        </w:rPr>
        <w:t>tren</w:t>
      </w:r>
      <w:r>
        <w:rPr>
          <w:color w:val="231F20"/>
          <w:spacing w:val="-13"/>
          <w:w w:val="105"/>
          <w:sz w:val="22"/>
        </w:rPr>
        <w:t> </w:t>
      </w:r>
      <w:r>
        <w:rPr>
          <w:color w:val="231F20"/>
          <w:w w:val="105"/>
          <w:sz w:val="22"/>
        </w:rPr>
        <w:t>a</w:t>
      </w:r>
      <w:r>
        <w:rPr>
          <w:color w:val="231F20"/>
          <w:spacing w:val="-12"/>
          <w:w w:val="105"/>
          <w:sz w:val="22"/>
        </w:rPr>
        <w:t> </w:t>
      </w:r>
      <w:r>
        <w:rPr>
          <w:color w:val="231F20"/>
          <w:w w:val="105"/>
          <w:sz w:val="22"/>
        </w:rPr>
        <w:t>Machu</w:t>
      </w:r>
      <w:r>
        <w:rPr>
          <w:color w:val="231F20"/>
          <w:spacing w:val="-13"/>
          <w:w w:val="105"/>
          <w:sz w:val="22"/>
        </w:rPr>
        <w:t> </w:t>
      </w:r>
      <w:r>
        <w:rPr>
          <w:color w:val="231F20"/>
          <w:w w:val="105"/>
          <w:sz w:val="22"/>
        </w:rPr>
        <w:t>Picchu:</w:t>
      </w:r>
      <w:r>
        <w:rPr>
          <w:color w:val="231F20"/>
          <w:spacing w:val="-12"/>
          <w:w w:val="105"/>
          <w:sz w:val="22"/>
        </w:rPr>
        <w:t> </w:t>
      </w:r>
      <w:r>
        <w:rPr>
          <w:color w:val="231F20"/>
          <w:w w:val="105"/>
          <w:sz w:val="22"/>
        </w:rPr>
        <w:t>Equipaje</w:t>
      </w:r>
      <w:r>
        <w:rPr>
          <w:color w:val="231F20"/>
          <w:spacing w:val="-13"/>
          <w:w w:val="105"/>
          <w:sz w:val="22"/>
        </w:rPr>
        <w:t> </w:t>
      </w:r>
      <w:r>
        <w:rPr>
          <w:color w:val="231F20"/>
          <w:w w:val="105"/>
          <w:sz w:val="22"/>
        </w:rPr>
        <w:t>de</w:t>
      </w:r>
      <w:r>
        <w:rPr>
          <w:color w:val="231F20"/>
          <w:spacing w:val="-12"/>
          <w:w w:val="105"/>
          <w:sz w:val="22"/>
        </w:rPr>
        <w:t> </w:t>
      </w:r>
      <w:r>
        <w:rPr>
          <w:color w:val="231F20"/>
          <w:w w:val="105"/>
          <w:sz w:val="22"/>
        </w:rPr>
        <w:t>mano</w:t>
      </w:r>
      <w:r>
        <w:rPr>
          <w:color w:val="231F20"/>
          <w:spacing w:val="-13"/>
          <w:w w:val="105"/>
          <w:sz w:val="22"/>
        </w:rPr>
        <w:t> </w:t>
      </w:r>
      <w:r>
        <w:rPr>
          <w:color w:val="231F20"/>
          <w:w w:val="105"/>
          <w:sz w:val="22"/>
        </w:rPr>
        <w:t>(1</w:t>
      </w:r>
      <w:r>
        <w:rPr>
          <w:color w:val="231F20"/>
          <w:spacing w:val="-13"/>
          <w:w w:val="105"/>
          <w:sz w:val="22"/>
        </w:rPr>
        <w:t> </w:t>
      </w:r>
      <w:r>
        <w:rPr>
          <w:color w:val="231F20"/>
          <w:w w:val="105"/>
          <w:sz w:val="22"/>
        </w:rPr>
        <w:t>bolso</w:t>
      </w:r>
      <w:r>
        <w:rPr>
          <w:color w:val="231F20"/>
          <w:spacing w:val="-12"/>
          <w:w w:val="105"/>
          <w:sz w:val="22"/>
        </w:rPr>
        <w:t> </w:t>
      </w:r>
      <w:r>
        <w:rPr>
          <w:color w:val="231F20"/>
          <w:w w:val="105"/>
          <w:sz w:val="22"/>
        </w:rPr>
        <w:t>o</w:t>
      </w:r>
      <w:r>
        <w:rPr>
          <w:color w:val="231F20"/>
          <w:spacing w:val="-13"/>
          <w:w w:val="105"/>
          <w:sz w:val="22"/>
        </w:rPr>
        <w:t> </w:t>
      </w:r>
      <w:r>
        <w:rPr>
          <w:color w:val="231F20"/>
          <w:w w:val="105"/>
          <w:sz w:val="22"/>
        </w:rPr>
        <w:t>mochila),</w:t>
      </w:r>
      <w:r>
        <w:rPr>
          <w:color w:val="231F20"/>
          <w:spacing w:val="-9"/>
          <w:w w:val="105"/>
          <w:sz w:val="22"/>
        </w:rPr>
        <w:t> </w:t>
      </w:r>
      <w:r>
        <w:rPr>
          <w:color w:val="231F20"/>
          <w:w w:val="105"/>
          <w:sz w:val="22"/>
        </w:rPr>
        <w:t>medidas:</w:t>
      </w:r>
      <w:r>
        <w:rPr>
          <w:color w:val="231F20"/>
          <w:spacing w:val="-12"/>
          <w:w w:val="105"/>
          <w:sz w:val="22"/>
        </w:rPr>
        <w:t> </w:t>
      </w:r>
      <w:r>
        <w:rPr>
          <w:color w:val="231F20"/>
          <w:w w:val="105"/>
          <w:sz w:val="22"/>
        </w:rPr>
        <w:t>08Kg</w:t>
      </w:r>
      <w:r>
        <w:rPr>
          <w:color w:val="231F20"/>
          <w:spacing w:val="-13"/>
          <w:w w:val="105"/>
          <w:sz w:val="22"/>
        </w:rPr>
        <w:t> </w:t>
      </w:r>
      <w:r>
        <w:rPr>
          <w:color w:val="231F20"/>
          <w:spacing w:val="-10"/>
          <w:w w:val="105"/>
          <w:sz w:val="22"/>
        </w:rPr>
        <w:t>/</w:t>
      </w:r>
    </w:p>
    <w:p>
      <w:pPr>
        <w:pStyle w:val="BodyText"/>
        <w:ind w:left="726"/>
        <w:jc w:val="both"/>
      </w:pPr>
      <w:r>
        <w:rPr>
          <w:color w:val="231F20"/>
        </w:rPr>
        <w:t>17.64lb</w:t>
      </w:r>
      <w:r>
        <w:rPr>
          <w:color w:val="231F20"/>
          <w:spacing w:val="-6"/>
        </w:rPr>
        <w:t> </w:t>
      </w:r>
      <w:r>
        <w:rPr>
          <w:color w:val="231F20"/>
        </w:rPr>
        <w:t>-</w:t>
      </w:r>
      <w:r>
        <w:rPr>
          <w:color w:val="231F20"/>
          <w:spacing w:val="-6"/>
        </w:rPr>
        <w:t> </w:t>
      </w:r>
      <w:r>
        <w:rPr>
          <w:color w:val="231F20"/>
        </w:rPr>
        <w:t>157cm</w:t>
      </w:r>
      <w:r>
        <w:rPr>
          <w:color w:val="231F20"/>
          <w:spacing w:val="-6"/>
        </w:rPr>
        <w:t> </w:t>
      </w:r>
      <w:r>
        <w:rPr>
          <w:color w:val="231F20"/>
        </w:rPr>
        <w:t>/</w:t>
      </w:r>
      <w:r>
        <w:rPr>
          <w:color w:val="231F20"/>
          <w:spacing w:val="-5"/>
        </w:rPr>
        <w:t> </w:t>
      </w:r>
      <w:r>
        <w:rPr>
          <w:color w:val="231F20"/>
        </w:rPr>
        <w:t>62</w:t>
      </w:r>
      <w:r>
        <w:rPr>
          <w:color w:val="231F20"/>
          <w:spacing w:val="-6"/>
        </w:rPr>
        <w:t> </w:t>
      </w:r>
      <w:r>
        <w:rPr>
          <w:color w:val="231F20"/>
        </w:rPr>
        <w:t>pulgadas</w:t>
      </w:r>
      <w:r>
        <w:rPr>
          <w:color w:val="231F20"/>
          <w:spacing w:val="-6"/>
        </w:rPr>
        <w:t> </w:t>
      </w:r>
      <w:r>
        <w:rPr>
          <w:color w:val="231F20"/>
        </w:rPr>
        <w:t>(alto</w:t>
      </w:r>
      <w:r>
        <w:rPr>
          <w:color w:val="231F20"/>
          <w:spacing w:val="-6"/>
        </w:rPr>
        <w:t> </w:t>
      </w:r>
      <w:r>
        <w:rPr>
          <w:color w:val="231F20"/>
        </w:rPr>
        <w:t>+</w:t>
      </w:r>
      <w:r>
        <w:rPr>
          <w:color w:val="231F20"/>
          <w:spacing w:val="-5"/>
        </w:rPr>
        <w:t> </w:t>
      </w:r>
      <w:r>
        <w:rPr>
          <w:color w:val="231F20"/>
        </w:rPr>
        <w:t>largo</w:t>
      </w:r>
      <w:r>
        <w:rPr>
          <w:color w:val="231F20"/>
          <w:spacing w:val="-6"/>
        </w:rPr>
        <w:t> </w:t>
      </w:r>
      <w:r>
        <w:rPr>
          <w:color w:val="231F20"/>
        </w:rPr>
        <w:t>+</w:t>
      </w:r>
      <w:r>
        <w:rPr>
          <w:color w:val="231F20"/>
          <w:spacing w:val="-6"/>
        </w:rPr>
        <w:t> </w:t>
      </w:r>
      <w:r>
        <w:rPr>
          <w:color w:val="231F20"/>
          <w:spacing w:val="-2"/>
        </w:rPr>
        <w:t>ancho)</w:t>
      </w:r>
    </w:p>
    <w:p>
      <w:pPr>
        <w:pStyle w:val="ListParagraph"/>
        <w:numPr>
          <w:ilvl w:val="0"/>
          <w:numId w:val="1"/>
        </w:numPr>
        <w:tabs>
          <w:tab w:pos="726" w:val="left" w:leader="none"/>
        </w:tabs>
        <w:spacing w:line="249" w:lineRule="auto" w:before="11" w:after="0"/>
        <w:ind w:left="726" w:right="343" w:hanging="360"/>
        <w:jc w:val="both"/>
        <w:rPr>
          <w:sz w:val="22"/>
        </w:rPr>
      </w:pPr>
      <w:r>
        <w:rPr>
          <w:color w:val="231F20"/>
          <w:sz w:val="22"/>
        </w:rPr>
        <w:t>Machu</w:t>
      </w:r>
      <w:r>
        <w:rPr>
          <w:color w:val="231F20"/>
          <w:spacing w:val="-6"/>
          <w:sz w:val="22"/>
        </w:rPr>
        <w:t> </w:t>
      </w:r>
      <w:r>
        <w:rPr>
          <w:color w:val="231F20"/>
          <w:sz w:val="22"/>
        </w:rPr>
        <w:t>Picchu</w:t>
      </w:r>
      <w:r>
        <w:rPr>
          <w:color w:val="231F20"/>
          <w:spacing w:val="-6"/>
          <w:sz w:val="22"/>
        </w:rPr>
        <w:t> </w:t>
      </w:r>
      <w:r>
        <w:rPr>
          <w:color w:val="231F20"/>
          <w:sz w:val="22"/>
        </w:rPr>
        <w:t>tiene</w:t>
      </w:r>
      <w:r>
        <w:rPr>
          <w:color w:val="231F20"/>
          <w:spacing w:val="-6"/>
          <w:sz w:val="22"/>
        </w:rPr>
        <w:t> </w:t>
      </w:r>
      <w:r>
        <w:rPr>
          <w:color w:val="231F20"/>
          <w:sz w:val="22"/>
        </w:rPr>
        <w:t>capacidad</w:t>
      </w:r>
      <w:r>
        <w:rPr>
          <w:color w:val="231F20"/>
          <w:spacing w:val="-6"/>
          <w:sz w:val="22"/>
        </w:rPr>
        <w:t> </w:t>
      </w:r>
      <w:r>
        <w:rPr>
          <w:color w:val="231F20"/>
          <w:sz w:val="22"/>
        </w:rPr>
        <w:t>limitada.</w:t>
      </w:r>
      <w:r>
        <w:rPr>
          <w:color w:val="231F20"/>
          <w:spacing w:val="-6"/>
          <w:sz w:val="22"/>
        </w:rPr>
        <w:t> </w:t>
      </w:r>
      <w:r>
        <w:rPr>
          <w:color w:val="231F20"/>
          <w:sz w:val="22"/>
        </w:rPr>
        <w:t>Al</w:t>
      </w:r>
      <w:r>
        <w:rPr>
          <w:color w:val="231F20"/>
          <w:spacing w:val="-6"/>
          <w:sz w:val="22"/>
        </w:rPr>
        <w:t> </w:t>
      </w:r>
      <w:r>
        <w:rPr>
          <w:color w:val="231F20"/>
          <w:sz w:val="22"/>
        </w:rPr>
        <w:t>momento</w:t>
      </w:r>
      <w:r>
        <w:rPr>
          <w:color w:val="231F20"/>
          <w:spacing w:val="-6"/>
          <w:sz w:val="22"/>
        </w:rPr>
        <w:t> </w:t>
      </w:r>
      <w:r>
        <w:rPr>
          <w:color w:val="231F20"/>
          <w:sz w:val="22"/>
        </w:rPr>
        <w:t>de</w:t>
      </w:r>
      <w:r>
        <w:rPr>
          <w:color w:val="231F20"/>
          <w:spacing w:val="-6"/>
          <w:sz w:val="22"/>
        </w:rPr>
        <w:t> </w:t>
      </w:r>
      <w:r>
        <w:rPr>
          <w:color w:val="231F20"/>
          <w:sz w:val="22"/>
        </w:rPr>
        <w:t>la</w:t>
      </w:r>
      <w:r>
        <w:rPr>
          <w:color w:val="231F20"/>
          <w:spacing w:val="-6"/>
          <w:sz w:val="22"/>
        </w:rPr>
        <w:t> </w:t>
      </w:r>
      <w:r>
        <w:rPr>
          <w:color w:val="231F20"/>
          <w:sz w:val="22"/>
        </w:rPr>
        <w:t>reserva, se</w:t>
      </w:r>
      <w:r>
        <w:rPr>
          <w:color w:val="231F20"/>
          <w:spacing w:val="-6"/>
          <w:sz w:val="22"/>
        </w:rPr>
        <w:t> </w:t>
      </w:r>
      <w:r>
        <w:rPr>
          <w:color w:val="231F20"/>
          <w:sz w:val="22"/>
        </w:rPr>
        <w:t>requiere</w:t>
      </w:r>
      <w:r>
        <w:rPr>
          <w:color w:val="231F20"/>
          <w:spacing w:val="-6"/>
          <w:sz w:val="22"/>
        </w:rPr>
        <w:t> </w:t>
      </w:r>
      <w:r>
        <w:rPr>
          <w:color w:val="231F20"/>
          <w:sz w:val="22"/>
        </w:rPr>
        <w:t>proporcionar</w:t>
      </w:r>
      <w:r>
        <w:rPr>
          <w:color w:val="231F20"/>
          <w:spacing w:val="-6"/>
          <w:sz w:val="22"/>
        </w:rPr>
        <w:t> </w:t>
      </w:r>
      <w:r>
        <w:rPr>
          <w:color w:val="231F20"/>
          <w:sz w:val="22"/>
        </w:rPr>
        <w:t>nombre</w:t>
      </w:r>
      <w:r>
        <w:rPr>
          <w:color w:val="231F20"/>
          <w:spacing w:val="-6"/>
          <w:sz w:val="22"/>
        </w:rPr>
        <w:t> </w:t>
      </w:r>
      <w:r>
        <w:rPr>
          <w:color w:val="231F20"/>
          <w:sz w:val="22"/>
        </w:rPr>
        <w:t>completo, número de DNI/pasaporte, nacionalidad y fecha de nacimiento. La entrada a Machu Picchu se organiza en franjas horarias. La estadía</w:t>
      </w:r>
      <w:r>
        <w:rPr>
          <w:color w:val="231F20"/>
          <w:spacing w:val="-8"/>
          <w:sz w:val="22"/>
        </w:rPr>
        <w:t> </w:t>
      </w:r>
      <w:r>
        <w:rPr>
          <w:color w:val="231F20"/>
          <w:sz w:val="22"/>
        </w:rPr>
        <w:t>máxima</w:t>
      </w:r>
      <w:r>
        <w:rPr>
          <w:color w:val="231F20"/>
          <w:spacing w:val="-8"/>
          <w:sz w:val="22"/>
        </w:rPr>
        <w:t> </w:t>
      </w:r>
      <w:r>
        <w:rPr>
          <w:color w:val="231F20"/>
          <w:sz w:val="22"/>
        </w:rPr>
        <w:t>en</w:t>
      </w:r>
      <w:r>
        <w:rPr>
          <w:color w:val="231F20"/>
          <w:spacing w:val="-8"/>
          <w:sz w:val="22"/>
        </w:rPr>
        <w:t> </w:t>
      </w:r>
      <w:r>
        <w:rPr>
          <w:color w:val="231F20"/>
          <w:sz w:val="22"/>
        </w:rPr>
        <w:t>la</w:t>
      </w:r>
      <w:r>
        <w:rPr>
          <w:color w:val="231F20"/>
          <w:spacing w:val="-8"/>
          <w:sz w:val="22"/>
        </w:rPr>
        <w:t> </w:t>
      </w:r>
      <w:r>
        <w:rPr>
          <w:color w:val="231F20"/>
          <w:sz w:val="22"/>
        </w:rPr>
        <w:t>ciudadela</w:t>
      </w:r>
      <w:r>
        <w:rPr>
          <w:color w:val="231F20"/>
          <w:spacing w:val="-8"/>
          <w:sz w:val="22"/>
        </w:rPr>
        <w:t> </w:t>
      </w:r>
      <w:r>
        <w:rPr>
          <w:color w:val="231F20"/>
          <w:sz w:val="22"/>
        </w:rPr>
        <w:t>es</w:t>
      </w:r>
      <w:r>
        <w:rPr>
          <w:color w:val="231F20"/>
          <w:spacing w:val="-8"/>
          <w:sz w:val="22"/>
        </w:rPr>
        <w:t> </w:t>
      </w:r>
      <w:r>
        <w:rPr>
          <w:color w:val="231F20"/>
          <w:sz w:val="22"/>
        </w:rPr>
        <w:t>de</w:t>
      </w:r>
      <w:r>
        <w:rPr>
          <w:color w:val="231F20"/>
          <w:spacing w:val="-8"/>
          <w:sz w:val="22"/>
        </w:rPr>
        <w:t> </w:t>
      </w:r>
      <w:r>
        <w:rPr>
          <w:color w:val="231F20"/>
          <w:sz w:val="22"/>
        </w:rPr>
        <w:t>2</w:t>
      </w:r>
      <w:r>
        <w:rPr>
          <w:color w:val="231F20"/>
          <w:spacing w:val="-8"/>
          <w:sz w:val="22"/>
        </w:rPr>
        <w:t> </w:t>
      </w:r>
      <w:r>
        <w:rPr>
          <w:color w:val="231F20"/>
          <w:sz w:val="22"/>
        </w:rPr>
        <w:t>horas</w:t>
      </w:r>
      <w:r>
        <w:rPr>
          <w:color w:val="231F20"/>
          <w:spacing w:val="-8"/>
          <w:sz w:val="22"/>
        </w:rPr>
        <w:t> </w:t>
      </w:r>
      <w:r>
        <w:rPr>
          <w:color w:val="231F20"/>
          <w:sz w:val="22"/>
        </w:rPr>
        <w:t>y</w:t>
      </w:r>
      <w:r>
        <w:rPr>
          <w:color w:val="231F20"/>
          <w:spacing w:val="-8"/>
          <w:sz w:val="22"/>
        </w:rPr>
        <w:t> </w:t>
      </w:r>
      <w:r>
        <w:rPr>
          <w:color w:val="231F20"/>
          <w:sz w:val="22"/>
        </w:rPr>
        <w:t>media.</w:t>
      </w:r>
      <w:r>
        <w:rPr>
          <w:color w:val="231F20"/>
          <w:spacing w:val="-8"/>
          <w:sz w:val="22"/>
        </w:rPr>
        <w:t> </w:t>
      </w:r>
      <w:r>
        <w:rPr>
          <w:color w:val="231F20"/>
          <w:sz w:val="22"/>
        </w:rPr>
        <w:t>Los</w:t>
      </w:r>
      <w:r>
        <w:rPr>
          <w:color w:val="231F20"/>
          <w:spacing w:val="-8"/>
          <w:sz w:val="22"/>
        </w:rPr>
        <w:t> </w:t>
      </w:r>
      <w:r>
        <w:rPr>
          <w:color w:val="231F20"/>
          <w:sz w:val="22"/>
        </w:rPr>
        <w:t>senderos</w:t>
      </w:r>
      <w:r>
        <w:rPr>
          <w:color w:val="231F20"/>
          <w:spacing w:val="-8"/>
          <w:sz w:val="22"/>
        </w:rPr>
        <w:t> </w:t>
      </w:r>
      <w:r>
        <w:rPr>
          <w:color w:val="231F20"/>
          <w:sz w:val="22"/>
        </w:rPr>
        <w:t>están</w:t>
      </w:r>
      <w:r>
        <w:rPr>
          <w:color w:val="231F20"/>
          <w:spacing w:val="-8"/>
          <w:sz w:val="22"/>
        </w:rPr>
        <w:t> </w:t>
      </w:r>
      <w:r>
        <w:rPr>
          <w:color w:val="231F20"/>
          <w:sz w:val="22"/>
        </w:rPr>
        <w:t>claramente</w:t>
      </w:r>
      <w:r>
        <w:rPr>
          <w:color w:val="231F20"/>
          <w:spacing w:val="-8"/>
          <w:sz w:val="22"/>
        </w:rPr>
        <w:t> </w:t>
      </w:r>
      <w:r>
        <w:rPr>
          <w:color w:val="231F20"/>
          <w:sz w:val="22"/>
        </w:rPr>
        <w:t>marcados</w:t>
      </w:r>
      <w:r>
        <w:rPr>
          <w:color w:val="231F20"/>
          <w:spacing w:val="-8"/>
          <w:sz w:val="22"/>
        </w:rPr>
        <w:t> </w:t>
      </w:r>
      <w:r>
        <w:rPr>
          <w:color w:val="231F20"/>
          <w:sz w:val="22"/>
        </w:rPr>
        <w:t>y</w:t>
      </w:r>
      <w:r>
        <w:rPr>
          <w:color w:val="231F20"/>
          <w:spacing w:val="-8"/>
          <w:sz w:val="22"/>
        </w:rPr>
        <w:t> </w:t>
      </w:r>
      <w:r>
        <w:rPr>
          <w:color w:val="231F20"/>
          <w:sz w:val="22"/>
        </w:rPr>
        <w:t>seguiremos</w:t>
      </w:r>
      <w:r>
        <w:rPr>
          <w:color w:val="231F20"/>
          <w:spacing w:val="-8"/>
          <w:sz w:val="22"/>
        </w:rPr>
        <w:t> </w:t>
      </w:r>
      <w:r>
        <w:rPr>
          <w:color w:val="231F20"/>
          <w:sz w:val="22"/>
        </w:rPr>
        <w:t>el</w:t>
      </w:r>
      <w:r>
        <w:rPr>
          <w:color w:val="231F20"/>
          <w:spacing w:val="-8"/>
          <w:sz w:val="22"/>
        </w:rPr>
        <w:t> </w:t>
      </w:r>
      <w:r>
        <w:rPr>
          <w:color w:val="231F20"/>
          <w:sz w:val="22"/>
        </w:rPr>
        <w:t>circuito </w:t>
      </w:r>
      <w:r>
        <w:rPr>
          <w:color w:val="231F20"/>
          <w:w w:val="105"/>
          <w:sz w:val="22"/>
        </w:rPr>
        <w:t>largo superior.</w:t>
      </w:r>
    </w:p>
    <w:p>
      <w:pPr>
        <w:pStyle w:val="ListParagraph"/>
        <w:numPr>
          <w:ilvl w:val="0"/>
          <w:numId w:val="1"/>
        </w:numPr>
        <w:tabs>
          <w:tab w:pos="726" w:val="left" w:leader="none"/>
        </w:tabs>
        <w:spacing w:line="240" w:lineRule="auto" w:before="4" w:after="0"/>
        <w:ind w:left="726" w:right="0" w:hanging="360"/>
        <w:jc w:val="both"/>
        <w:rPr>
          <w:sz w:val="22"/>
        </w:rPr>
      </w:pPr>
      <w:r>
        <w:rPr>
          <w:color w:val="231F20"/>
          <w:sz w:val="22"/>
        </w:rPr>
        <w:t>Las</w:t>
      </w:r>
      <w:r>
        <w:rPr>
          <w:color w:val="231F20"/>
          <w:spacing w:val="-5"/>
          <w:sz w:val="22"/>
        </w:rPr>
        <w:t> </w:t>
      </w:r>
      <w:r>
        <w:rPr>
          <w:color w:val="231F20"/>
          <w:sz w:val="22"/>
        </w:rPr>
        <w:t>tarifas</w:t>
      </w:r>
      <w:r>
        <w:rPr>
          <w:color w:val="231F20"/>
          <w:spacing w:val="-5"/>
          <w:sz w:val="22"/>
        </w:rPr>
        <w:t> </w:t>
      </w:r>
      <w:r>
        <w:rPr>
          <w:color w:val="231F20"/>
          <w:sz w:val="22"/>
        </w:rPr>
        <w:t>están</w:t>
      </w:r>
      <w:r>
        <w:rPr>
          <w:color w:val="231F20"/>
          <w:spacing w:val="-5"/>
          <w:sz w:val="22"/>
        </w:rPr>
        <w:t> </w:t>
      </w:r>
      <w:r>
        <w:rPr>
          <w:color w:val="231F20"/>
          <w:sz w:val="22"/>
        </w:rPr>
        <w:t>sujetas</w:t>
      </w:r>
      <w:r>
        <w:rPr>
          <w:color w:val="231F20"/>
          <w:spacing w:val="-5"/>
          <w:sz w:val="22"/>
        </w:rPr>
        <w:t> </w:t>
      </w:r>
      <w:r>
        <w:rPr>
          <w:color w:val="231F20"/>
          <w:sz w:val="22"/>
        </w:rPr>
        <w:t>a</w:t>
      </w:r>
      <w:r>
        <w:rPr>
          <w:color w:val="231F20"/>
          <w:spacing w:val="-5"/>
          <w:sz w:val="22"/>
        </w:rPr>
        <w:t> </w:t>
      </w:r>
      <w:r>
        <w:rPr>
          <w:color w:val="231F20"/>
          <w:sz w:val="22"/>
        </w:rPr>
        <w:t>modificación</w:t>
      </w:r>
      <w:r>
        <w:rPr>
          <w:color w:val="231F20"/>
          <w:spacing w:val="-5"/>
          <w:sz w:val="22"/>
        </w:rPr>
        <w:t> </w:t>
      </w:r>
      <w:r>
        <w:rPr>
          <w:color w:val="231F20"/>
          <w:sz w:val="22"/>
        </w:rPr>
        <w:t>sin</w:t>
      </w:r>
      <w:r>
        <w:rPr>
          <w:color w:val="231F20"/>
          <w:spacing w:val="-4"/>
          <w:sz w:val="22"/>
        </w:rPr>
        <w:t> </w:t>
      </w:r>
      <w:r>
        <w:rPr>
          <w:color w:val="231F20"/>
          <w:sz w:val="22"/>
        </w:rPr>
        <w:t>previo</w:t>
      </w:r>
      <w:r>
        <w:rPr>
          <w:color w:val="231F20"/>
          <w:spacing w:val="-5"/>
          <w:sz w:val="22"/>
        </w:rPr>
        <w:t> </w:t>
      </w:r>
      <w:r>
        <w:rPr>
          <w:color w:val="231F20"/>
          <w:spacing w:val="-2"/>
          <w:sz w:val="22"/>
        </w:rPr>
        <w:t>aviso.</w:t>
      </w:r>
    </w:p>
    <w:p>
      <w:pPr>
        <w:pStyle w:val="ListParagraph"/>
        <w:numPr>
          <w:ilvl w:val="0"/>
          <w:numId w:val="1"/>
        </w:numPr>
        <w:tabs>
          <w:tab w:pos="726" w:val="left" w:leader="none"/>
        </w:tabs>
        <w:spacing w:line="249" w:lineRule="auto" w:before="11" w:after="0"/>
        <w:ind w:left="726" w:right="344" w:hanging="360"/>
        <w:jc w:val="both"/>
        <w:rPr>
          <w:sz w:val="22"/>
        </w:rPr>
      </w:pPr>
      <w:r>
        <w:rPr>
          <w:color w:val="231F20"/>
          <w:sz w:val="22"/>
        </w:rPr>
        <w:t>Las tarifas no aplican para fechas especiales, temporadas altas, feriados, congresos, eventos u otros períodos de alta </w:t>
      </w:r>
      <w:r>
        <w:rPr>
          <w:color w:val="231F20"/>
          <w:spacing w:val="-2"/>
          <w:sz w:val="22"/>
        </w:rPr>
        <w:t>demanda.</w:t>
      </w:r>
    </w:p>
    <w:p>
      <w:pPr>
        <w:pStyle w:val="ListParagraph"/>
        <w:spacing w:after="0" w:line="249" w:lineRule="auto"/>
        <w:jc w:val="both"/>
        <w:rPr>
          <w:sz w:val="22"/>
        </w:rPr>
        <w:sectPr>
          <w:pgSz w:w="12240" w:h="15840"/>
          <w:pgMar w:header="0" w:footer="1506" w:top="520" w:bottom="1700" w:left="360" w:right="360"/>
        </w:sectPr>
      </w:pPr>
    </w:p>
    <w:p>
      <w:pPr>
        <w:pStyle w:val="Heading1"/>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124"/>
        <w:rPr>
          <w:sz w:val="20"/>
        </w:rPr>
      </w:pPr>
    </w:p>
    <w:p>
      <w:pPr>
        <w:pStyle w:val="BodyText"/>
        <w:spacing w:after="0"/>
        <w:rPr>
          <w:sz w:val="20"/>
        </w:rPr>
        <w:sectPr>
          <w:pgSz w:w="12240" w:h="15840"/>
          <w:pgMar w:header="0" w:footer="1506" w:top="520" w:bottom="1700" w:left="360" w:right="360"/>
        </w:sectPr>
      </w:pPr>
    </w:p>
    <w:p>
      <w:pPr>
        <w:pStyle w:val="Heading2"/>
        <w:spacing w:before="120"/>
        <w:ind w:left="1494"/>
      </w:pPr>
      <w:r>
        <w:rPr/>
        <mc:AlternateContent>
          <mc:Choice Requires="wps">
            <w:drawing>
              <wp:anchor distT="0" distB="0" distL="0" distR="0" allowOverlap="1" layoutInCell="1" locked="0" behindDoc="1" simplePos="0" relativeHeight="487342080">
                <wp:simplePos x="0" y="0"/>
                <wp:positionH relativeFrom="page">
                  <wp:posOffset>457203</wp:posOffset>
                </wp:positionH>
                <wp:positionV relativeFrom="paragraph">
                  <wp:posOffset>-175578</wp:posOffset>
                </wp:positionV>
                <wp:extent cx="6863080" cy="603885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6863080" cy="6038850"/>
                          <a:chExt cx="6863080" cy="6038850"/>
                        </a:xfrm>
                      </wpg:grpSpPr>
                      <wps:wsp>
                        <wps:cNvPr id="16" name="Graphic 16"/>
                        <wps:cNvSpPr/>
                        <wps:spPr>
                          <a:xfrm>
                            <a:off x="5076" y="5714"/>
                            <a:ext cx="6852284" cy="654050"/>
                          </a:xfrm>
                          <a:custGeom>
                            <a:avLst/>
                            <a:gdLst/>
                            <a:ahLst/>
                            <a:cxnLst/>
                            <a:rect l="l" t="t" r="r" b="b"/>
                            <a:pathLst>
                              <a:path w="6852284" h="654050">
                                <a:moveTo>
                                  <a:pt x="1999437" y="0"/>
                                </a:moveTo>
                                <a:lnTo>
                                  <a:pt x="122851" y="0"/>
                                </a:lnTo>
                                <a:lnTo>
                                  <a:pt x="76954" y="9266"/>
                                </a:lnTo>
                                <a:lnTo>
                                  <a:pt x="36904" y="36269"/>
                                </a:lnTo>
                                <a:lnTo>
                                  <a:pt x="9901" y="76319"/>
                                </a:lnTo>
                                <a:lnTo>
                                  <a:pt x="0" y="125361"/>
                                </a:lnTo>
                                <a:lnTo>
                                  <a:pt x="0" y="653681"/>
                                </a:lnTo>
                                <a:lnTo>
                                  <a:pt x="1999437" y="653681"/>
                                </a:lnTo>
                                <a:lnTo>
                                  <a:pt x="1999437" y="0"/>
                                </a:lnTo>
                                <a:close/>
                              </a:path>
                              <a:path w="6852284" h="654050">
                                <a:moveTo>
                                  <a:pt x="3599573" y="0"/>
                                </a:moveTo>
                                <a:lnTo>
                                  <a:pt x="1999437" y="0"/>
                                </a:lnTo>
                                <a:lnTo>
                                  <a:pt x="1999437"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36" y="0"/>
                                </a:moveTo>
                                <a:lnTo>
                                  <a:pt x="5305971" y="0"/>
                                </a:lnTo>
                                <a:lnTo>
                                  <a:pt x="5305971" y="653681"/>
                                </a:lnTo>
                                <a:lnTo>
                                  <a:pt x="6851853" y="653681"/>
                                </a:lnTo>
                                <a:lnTo>
                                  <a:pt x="6851853" y="122216"/>
                                </a:lnTo>
                                <a:lnTo>
                                  <a:pt x="6842586" y="76319"/>
                                </a:lnTo>
                                <a:lnTo>
                                  <a:pt x="6815583" y="36269"/>
                                </a:lnTo>
                                <a:lnTo>
                                  <a:pt x="6775533" y="9266"/>
                                </a:lnTo>
                                <a:lnTo>
                                  <a:pt x="6729636" y="0"/>
                                </a:lnTo>
                                <a:close/>
                              </a:path>
                            </a:pathLst>
                          </a:custGeom>
                          <a:solidFill>
                            <a:srgbClr val="AFE1F2"/>
                          </a:solidFill>
                        </wps:spPr>
                        <wps:bodyPr wrap="square" lIns="0" tIns="0" rIns="0" bIns="0" rtlCol="0">
                          <a:prstTxWarp prst="textNoShape">
                            <a:avLst/>
                          </a:prstTxWarp>
                          <a:noAutofit/>
                        </wps:bodyPr>
                      </wps:wsp>
                      <wps:wsp>
                        <wps:cNvPr id="17" name="Graphic 17"/>
                        <wps:cNvSpPr/>
                        <wps:spPr>
                          <a:xfrm>
                            <a:off x="127921" y="5716"/>
                            <a:ext cx="1877060" cy="1270"/>
                          </a:xfrm>
                          <a:custGeom>
                            <a:avLst/>
                            <a:gdLst/>
                            <a:ahLst/>
                            <a:cxnLst/>
                            <a:rect l="l" t="t" r="r" b="b"/>
                            <a:pathLst>
                              <a:path w="1877060" h="0">
                                <a:moveTo>
                                  <a:pt x="0" y="0"/>
                                </a:moveTo>
                                <a:lnTo>
                                  <a:pt x="1876595"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2004513" y="571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2004513"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3604646" y="571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3604646"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311045" y="5716"/>
                            <a:ext cx="1423670" cy="1270"/>
                          </a:xfrm>
                          <a:custGeom>
                            <a:avLst/>
                            <a:gdLst/>
                            <a:ahLst/>
                            <a:cxnLst/>
                            <a:rect l="l" t="t" r="r" b="b"/>
                            <a:pathLst>
                              <a:path w="1423670" h="0">
                                <a:moveTo>
                                  <a:pt x="0" y="0"/>
                                </a:moveTo>
                                <a:lnTo>
                                  <a:pt x="1423673"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5311045"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6856931" y="127937"/>
                            <a:ext cx="1270" cy="530860"/>
                          </a:xfrm>
                          <a:custGeom>
                            <a:avLst/>
                            <a:gdLst/>
                            <a:ahLst/>
                            <a:cxnLst/>
                            <a:rect l="l" t="t" r="r" b="b"/>
                            <a:pathLst>
                              <a:path w="0" h="530860">
                                <a:moveTo>
                                  <a:pt x="0" y="53082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076" y="659401"/>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2004513" y="659401"/>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2004513"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3604646" y="659401"/>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3604646"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311045" y="659401"/>
                            <a:ext cx="1546860" cy="1270"/>
                          </a:xfrm>
                          <a:custGeom>
                            <a:avLst/>
                            <a:gdLst/>
                            <a:ahLst/>
                            <a:cxnLst/>
                            <a:rect l="l" t="t" r="r" b="b"/>
                            <a:pathLst>
                              <a:path w="1546860" h="0">
                                <a:moveTo>
                                  <a:pt x="0" y="0"/>
                                </a:moveTo>
                                <a:lnTo>
                                  <a:pt x="1546518"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5311045"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2" name="Graphic 32"/>
                        <wps:cNvSpPr/>
                        <wps:spPr>
                          <a:xfrm>
                            <a:off x="6856931" y="660033"/>
                            <a:ext cx="1270" cy="462280"/>
                          </a:xfrm>
                          <a:custGeom>
                            <a:avLst/>
                            <a:gdLst/>
                            <a:ahLst/>
                            <a:cxnLst/>
                            <a:rect l="l" t="t" r="r" b="b"/>
                            <a:pathLst>
                              <a:path w="0" h="462280">
                                <a:moveTo>
                                  <a:pt x="0" y="4619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2004513"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3604646"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5311045"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6856931" y="1121962"/>
                            <a:ext cx="1270" cy="561975"/>
                          </a:xfrm>
                          <a:custGeom>
                            <a:avLst/>
                            <a:gdLst/>
                            <a:ahLst/>
                            <a:cxnLst/>
                            <a:rect l="l" t="t" r="r" b="b"/>
                            <a:pathLst>
                              <a:path w="0" h="561975">
                                <a:moveTo>
                                  <a:pt x="0" y="56159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7" name="Graphic 37"/>
                        <wps:cNvSpPr/>
                        <wps:spPr>
                          <a:xfrm>
                            <a:off x="2004513"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8" name="Graphic 38"/>
                        <wps:cNvSpPr/>
                        <wps:spPr>
                          <a:xfrm>
                            <a:off x="3604646"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9" name="Graphic 39"/>
                        <wps:cNvSpPr/>
                        <wps:spPr>
                          <a:xfrm>
                            <a:off x="5311045"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0" name="Graphic 40"/>
                        <wps:cNvSpPr/>
                        <wps:spPr>
                          <a:xfrm>
                            <a:off x="6856931" y="1683556"/>
                            <a:ext cx="1270" cy="566420"/>
                          </a:xfrm>
                          <a:custGeom>
                            <a:avLst/>
                            <a:gdLst/>
                            <a:ahLst/>
                            <a:cxnLst/>
                            <a:rect l="l" t="t" r="r" b="b"/>
                            <a:pathLst>
                              <a:path w="0" h="566420">
                                <a:moveTo>
                                  <a:pt x="0" y="56582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2004513"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3604646"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5311045"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6856931" y="2249376"/>
                            <a:ext cx="1270" cy="572135"/>
                          </a:xfrm>
                          <a:custGeom>
                            <a:avLst/>
                            <a:gdLst/>
                            <a:ahLst/>
                            <a:cxnLst/>
                            <a:rect l="l" t="t" r="r" b="b"/>
                            <a:pathLst>
                              <a:path w="0" h="572135">
                                <a:moveTo>
                                  <a:pt x="0" y="57177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2004513"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3604646"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5311045"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6856931" y="2821152"/>
                            <a:ext cx="1270" cy="641350"/>
                          </a:xfrm>
                          <a:custGeom>
                            <a:avLst/>
                            <a:gdLst/>
                            <a:ahLst/>
                            <a:cxnLst/>
                            <a:rect l="l" t="t" r="r" b="b"/>
                            <a:pathLst>
                              <a:path w="0" h="641350">
                                <a:moveTo>
                                  <a:pt x="0" y="64080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9" name="Graphic 49"/>
                        <wps:cNvSpPr/>
                        <wps:spPr>
                          <a:xfrm>
                            <a:off x="2004513" y="34625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0" name="Graphic 50"/>
                        <wps:cNvSpPr/>
                        <wps:spPr>
                          <a:xfrm>
                            <a:off x="3604646" y="34625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1" name="Graphic 51"/>
                        <wps:cNvSpPr/>
                        <wps:spPr>
                          <a:xfrm>
                            <a:off x="5311045" y="34625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2" name="Graphic 52"/>
                        <wps:cNvSpPr/>
                        <wps:spPr>
                          <a:xfrm>
                            <a:off x="6856931" y="3461952"/>
                            <a:ext cx="1270" cy="641350"/>
                          </a:xfrm>
                          <a:custGeom>
                            <a:avLst/>
                            <a:gdLst/>
                            <a:ahLst/>
                            <a:cxnLst/>
                            <a:rect l="l" t="t" r="r" b="b"/>
                            <a:pathLst>
                              <a:path w="0" h="641350">
                                <a:moveTo>
                                  <a:pt x="0" y="64080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3" name="Graphic 53"/>
                        <wps:cNvSpPr/>
                        <wps:spPr>
                          <a:xfrm>
                            <a:off x="2004513" y="41033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4" name="Graphic 54"/>
                        <wps:cNvSpPr/>
                        <wps:spPr>
                          <a:xfrm>
                            <a:off x="3604646" y="41033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5" name="Graphic 55"/>
                        <wps:cNvSpPr/>
                        <wps:spPr>
                          <a:xfrm>
                            <a:off x="5311045" y="41033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6" name="Graphic 56"/>
                        <wps:cNvSpPr/>
                        <wps:spPr>
                          <a:xfrm>
                            <a:off x="6856931" y="4102752"/>
                            <a:ext cx="1270" cy="641350"/>
                          </a:xfrm>
                          <a:custGeom>
                            <a:avLst/>
                            <a:gdLst/>
                            <a:ahLst/>
                            <a:cxnLst/>
                            <a:rect l="l" t="t" r="r" b="b"/>
                            <a:pathLst>
                              <a:path w="0" h="641350">
                                <a:moveTo>
                                  <a:pt x="0" y="64080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7" name="Graphic 57"/>
                        <wps:cNvSpPr/>
                        <wps:spPr>
                          <a:xfrm>
                            <a:off x="2004513" y="47441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8" name="Graphic 58"/>
                        <wps:cNvSpPr/>
                        <wps:spPr>
                          <a:xfrm>
                            <a:off x="3604646" y="47441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9" name="Graphic 59"/>
                        <wps:cNvSpPr/>
                        <wps:spPr>
                          <a:xfrm>
                            <a:off x="5311045" y="47441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0" name="Graphic 60"/>
                        <wps:cNvSpPr/>
                        <wps:spPr>
                          <a:xfrm>
                            <a:off x="6856931" y="4743553"/>
                            <a:ext cx="1270" cy="641350"/>
                          </a:xfrm>
                          <a:custGeom>
                            <a:avLst/>
                            <a:gdLst/>
                            <a:ahLst/>
                            <a:cxnLst/>
                            <a:rect l="l" t="t" r="r" b="b"/>
                            <a:pathLst>
                              <a:path w="0" h="641350">
                                <a:moveTo>
                                  <a:pt x="0" y="64080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1" name="Graphic 61"/>
                        <wps:cNvSpPr/>
                        <wps:spPr>
                          <a:xfrm>
                            <a:off x="2004513" y="53849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2" name="Graphic 62"/>
                        <wps:cNvSpPr/>
                        <wps:spPr>
                          <a:xfrm>
                            <a:off x="3604646" y="53849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3" name="Graphic 63"/>
                        <wps:cNvSpPr/>
                        <wps:spPr>
                          <a:xfrm>
                            <a:off x="5311045" y="53849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4" name="Graphic 64"/>
                        <wps:cNvSpPr/>
                        <wps:spPr>
                          <a:xfrm>
                            <a:off x="6856931" y="5384352"/>
                            <a:ext cx="1270" cy="526415"/>
                          </a:xfrm>
                          <a:custGeom>
                            <a:avLst/>
                            <a:gdLst/>
                            <a:ahLst/>
                            <a:cxnLst/>
                            <a:rect l="l" t="t" r="r" b="b"/>
                            <a:pathLst>
                              <a:path w="0" h="526415">
                                <a:moveTo>
                                  <a:pt x="0" y="52638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5" name="Graphic 65"/>
                        <wps:cNvSpPr/>
                        <wps:spPr>
                          <a:xfrm>
                            <a:off x="5076" y="112195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6" name="Graphic 66"/>
                        <wps:cNvSpPr/>
                        <wps:spPr>
                          <a:xfrm>
                            <a:off x="2004513" y="1121957"/>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67" name="Graphic 67"/>
                        <wps:cNvSpPr/>
                        <wps:spPr>
                          <a:xfrm>
                            <a:off x="3604646" y="112195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68" name="Graphic 68"/>
                        <wps:cNvSpPr/>
                        <wps:spPr>
                          <a:xfrm>
                            <a:off x="5311045" y="1121957"/>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69" name="Graphic 69"/>
                        <wps:cNvSpPr/>
                        <wps:spPr>
                          <a:xfrm>
                            <a:off x="5076" y="16835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0" name="Graphic 70"/>
                        <wps:cNvSpPr/>
                        <wps:spPr>
                          <a:xfrm>
                            <a:off x="2004513" y="16835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71" name="Graphic 71"/>
                        <wps:cNvSpPr/>
                        <wps:spPr>
                          <a:xfrm>
                            <a:off x="3604646" y="16835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72" name="Graphic 72"/>
                        <wps:cNvSpPr/>
                        <wps:spPr>
                          <a:xfrm>
                            <a:off x="5311045" y="16835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73" name="Graphic 73"/>
                        <wps:cNvSpPr/>
                        <wps:spPr>
                          <a:xfrm>
                            <a:off x="5076" y="2249379"/>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4" name="Graphic 74"/>
                        <wps:cNvSpPr/>
                        <wps:spPr>
                          <a:xfrm>
                            <a:off x="2004513" y="2249379"/>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75" name="Graphic 75"/>
                        <wps:cNvSpPr/>
                        <wps:spPr>
                          <a:xfrm>
                            <a:off x="3604646" y="2249379"/>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76" name="Graphic 76"/>
                        <wps:cNvSpPr/>
                        <wps:spPr>
                          <a:xfrm>
                            <a:off x="5311045" y="2249379"/>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77" name="Graphic 77"/>
                        <wps:cNvSpPr/>
                        <wps:spPr>
                          <a:xfrm>
                            <a:off x="5076" y="28211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8" name="Graphic 78"/>
                        <wps:cNvSpPr/>
                        <wps:spPr>
                          <a:xfrm>
                            <a:off x="2004513" y="28211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79" name="Graphic 79"/>
                        <wps:cNvSpPr/>
                        <wps:spPr>
                          <a:xfrm>
                            <a:off x="3604646" y="28211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80" name="Graphic 80"/>
                        <wps:cNvSpPr/>
                        <wps:spPr>
                          <a:xfrm>
                            <a:off x="5311045" y="28211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1" name="Graphic 81"/>
                        <wps:cNvSpPr/>
                        <wps:spPr>
                          <a:xfrm>
                            <a:off x="5076" y="34619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82" name="Graphic 82"/>
                        <wps:cNvSpPr/>
                        <wps:spPr>
                          <a:xfrm>
                            <a:off x="2004513" y="34619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83" name="Graphic 83"/>
                        <wps:cNvSpPr/>
                        <wps:spPr>
                          <a:xfrm>
                            <a:off x="3604646" y="34619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84" name="Graphic 84"/>
                        <wps:cNvSpPr/>
                        <wps:spPr>
                          <a:xfrm>
                            <a:off x="5311045" y="34619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5" name="Graphic 85"/>
                        <wps:cNvSpPr/>
                        <wps:spPr>
                          <a:xfrm>
                            <a:off x="5076" y="41027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86" name="Graphic 86"/>
                        <wps:cNvSpPr/>
                        <wps:spPr>
                          <a:xfrm>
                            <a:off x="2004513" y="41027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87" name="Graphic 87"/>
                        <wps:cNvSpPr/>
                        <wps:spPr>
                          <a:xfrm>
                            <a:off x="3604646" y="41027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88" name="Graphic 88"/>
                        <wps:cNvSpPr/>
                        <wps:spPr>
                          <a:xfrm>
                            <a:off x="5311045" y="41027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89" name="Graphic 89"/>
                        <wps:cNvSpPr/>
                        <wps:spPr>
                          <a:xfrm>
                            <a:off x="5076" y="47435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90" name="Graphic 90"/>
                        <wps:cNvSpPr/>
                        <wps:spPr>
                          <a:xfrm>
                            <a:off x="2004513" y="47435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91" name="Graphic 91"/>
                        <wps:cNvSpPr/>
                        <wps:spPr>
                          <a:xfrm>
                            <a:off x="3604646" y="47435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92" name="Graphic 92"/>
                        <wps:cNvSpPr/>
                        <wps:spPr>
                          <a:xfrm>
                            <a:off x="5311045" y="47435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93" name="Graphic 93"/>
                        <wps:cNvSpPr/>
                        <wps:spPr>
                          <a:xfrm>
                            <a:off x="5076" y="5384356"/>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94" name="Graphic 94"/>
                        <wps:cNvSpPr/>
                        <wps:spPr>
                          <a:xfrm>
                            <a:off x="2004513" y="53843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95" name="Graphic 95"/>
                        <wps:cNvSpPr/>
                        <wps:spPr>
                          <a:xfrm>
                            <a:off x="3604646" y="53843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96" name="Graphic 96"/>
                        <wps:cNvSpPr/>
                        <wps:spPr>
                          <a:xfrm>
                            <a:off x="5311045" y="53843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97" name="Graphic 97"/>
                        <wps:cNvSpPr/>
                        <wps:spPr>
                          <a:xfrm>
                            <a:off x="89239" y="6025157"/>
                            <a:ext cx="1915795" cy="1270"/>
                          </a:xfrm>
                          <a:custGeom>
                            <a:avLst/>
                            <a:gdLst/>
                            <a:ahLst/>
                            <a:cxnLst/>
                            <a:rect l="l" t="t" r="r" b="b"/>
                            <a:pathLst>
                              <a:path w="1915795" h="0">
                                <a:moveTo>
                                  <a:pt x="0" y="0"/>
                                </a:moveTo>
                                <a:lnTo>
                                  <a:pt x="1915277" y="0"/>
                                </a:lnTo>
                              </a:path>
                            </a:pathLst>
                          </a:custGeom>
                          <a:ln w="1270">
                            <a:solidFill>
                              <a:srgbClr val="009FDA"/>
                            </a:solidFill>
                            <a:prstDash val="solid"/>
                          </a:ln>
                        </wps:spPr>
                        <wps:bodyPr wrap="square" lIns="0" tIns="0" rIns="0" bIns="0" rtlCol="0">
                          <a:prstTxWarp prst="textNoShape">
                            <a:avLst/>
                          </a:prstTxWarp>
                          <a:noAutofit/>
                        </wps:bodyPr>
                      </wps:wsp>
                      <wps:wsp>
                        <wps:cNvPr id="98" name="Graphic 98"/>
                        <wps:cNvSpPr/>
                        <wps:spPr>
                          <a:xfrm>
                            <a:off x="2004513" y="6025157"/>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99" name="Graphic 99"/>
                        <wps:cNvSpPr/>
                        <wps:spPr>
                          <a:xfrm>
                            <a:off x="3604646" y="602515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100" name="Graphic 100"/>
                        <wps:cNvSpPr/>
                        <wps:spPr>
                          <a:xfrm>
                            <a:off x="5311045" y="6025157"/>
                            <a:ext cx="1462405" cy="1270"/>
                          </a:xfrm>
                          <a:custGeom>
                            <a:avLst/>
                            <a:gdLst/>
                            <a:ahLst/>
                            <a:cxnLst/>
                            <a:rect l="l" t="t" r="r" b="b"/>
                            <a:pathLst>
                              <a:path w="1462405" h="0">
                                <a:moveTo>
                                  <a:pt x="0" y="0"/>
                                </a:moveTo>
                                <a:lnTo>
                                  <a:pt x="1462355" y="0"/>
                                </a:lnTo>
                              </a:path>
                            </a:pathLst>
                          </a:custGeom>
                          <a:ln w="1270">
                            <a:solidFill>
                              <a:srgbClr val="009FDA"/>
                            </a:solidFill>
                            <a:prstDash val="solid"/>
                          </a:ln>
                        </wps:spPr>
                        <wps:bodyPr wrap="square" lIns="0" tIns="0" rIns="0" bIns="0" rtlCol="0">
                          <a:prstTxWarp prst="textNoShape">
                            <a:avLst/>
                          </a:prstTxWarp>
                          <a:noAutofit/>
                        </wps:bodyPr>
                      </wps:wsp>
                      <wps:wsp>
                        <wps:cNvPr id="101" name="Graphic 101"/>
                        <wps:cNvSpPr/>
                        <wps:spPr>
                          <a:xfrm>
                            <a:off x="5080" y="5080"/>
                            <a:ext cx="6852920" cy="6028690"/>
                          </a:xfrm>
                          <a:custGeom>
                            <a:avLst/>
                            <a:gdLst/>
                            <a:ahLst/>
                            <a:cxnLst/>
                            <a:rect l="l" t="t" r="r" b="b"/>
                            <a:pathLst>
                              <a:path w="6852920" h="6028690">
                                <a:moveTo>
                                  <a:pt x="125996" y="0"/>
                                </a:moveTo>
                                <a:lnTo>
                                  <a:pt x="76954" y="9901"/>
                                </a:lnTo>
                                <a:lnTo>
                                  <a:pt x="36904" y="36904"/>
                                </a:lnTo>
                                <a:lnTo>
                                  <a:pt x="9901" y="76954"/>
                                </a:lnTo>
                                <a:lnTo>
                                  <a:pt x="0" y="125996"/>
                                </a:lnTo>
                                <a:lnTo>
                                  <a:pt x="0" y="5902515"/>
                                </a:lnTo>
                                <a:lnTo>
                                  <a:pt x="9901" y="5951565"/>
                                </a:lnTo>
                                <a:lnTo>
                                  <a:pt x="36904" y="5991618"/>
                                </a:lnTo>
                                <a:lnTo>
                                  <a:pt x="76954" y="6018622"/>
                                </a:lnTo>
                                <a:lnTo>
                                  <a:pt x="125996" y="6028524"/>
                                </a:lnTo>
                                <a:lnTo>
                                  <a:pt x="6726491" y="6028524"/>
                                </a:lnTo>
                                <a:lnTo>
                                  <a:pt x="6775533" y="6018622"/>
                                </a:lnTo>
                                <a:lnTo>
                                  <a:pt x="6815583" y="5991618"/>
                                </a:lnTo>
                                <a:lnTo>
                                  <a:pt x="6842586" y="5951565"/>
                                </a:lnTo>
                                <a:lnTo>
                                  <a:pt x="6852488" y="5902515"/>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00301pt;margin-top:-13.82507pt;width:540.4pt;height:475.5pt;mso-position-horizontal-relative:page;mso-position-vertical-relative:paragraph;z-index:-15974400" id="docshapegroup6" coordorigin="720,-277" coordsize="10808,9510">
                <v:shape style="position:absolute;left:728;top:-268;width:10791;height:1030" id="docshape7" coordorigin="728,-268" coordsize="10791,1030" path="m3877,-268l921,-268,849,-253,786,-210,744,-147,728,-70,728,762,3877,762,3877,-268xm6397,-268l3877,-268,3877,762,6397,762,6397,-268xm9084,-268l6397,-268,6397,762,9084,762,9084,-268xm11326,-268l9084,-268,9084,762,11518,762,11518,-75,11504,-147,11461,-210,11398,-253,11326,-268xe" filled="true" fillcolor="#afe1f2" stroked="false">
                  <v:path arrowok="t"/>
                  <v:fill type="solid"/>
                </v:shape>
                <v:line style="position:absolute" from="921,-267" to="3877,-267" stroked="true" strokeweight=".1pt" strokecolor="#009fda">
                  <v:stroke dashstyle="solid"/>
                </v:line>
                <v:line style="position:absolute" from="3877,-267" to="6397,-267" stroked="true" strokeweight=".1pt" strokecolor="#009fda">
                  <v:stroke dashstyle="solid"/>
                </v:line>
                <v:line style="position:absolute" from="3877,761" to="3877,-266" stroked="true" strokeweight=".1pt" strokecolor="#009fda">
                  <v:stroke dashstyle="solid"/>
                </v:line>
                <v:line style="position:absolute" from="6397,-267" to="9084,-267" stroked="true" strokeweight=".1pt" strokecolor="#009fda">
                  <v:stroke dashstyle="solid"/>
                </v:line>
                <v:line style="position:absolute" from="6397,761" to="6397,-266" stroked="true" strokeweight=".1pt" strokecolor="#009fda">
                  <v:stroke dashstyle="solid"/>
                </v:line>
                <v:line style="position:absolute" from="9084,-267" to="11326,-267" stroked="true" strokeweight=".1pt" strokecolor="#009fda">
                  <v:stroke dashstyle="solid"/>
                </v:line>
                <v:line style="position:absolute" from="9084,761" to="9084,-266" stroked="true" strokeweight=".1pt" strokecolor="#009fda">
                  <v:stroke dashstyle="solid"/>
                </v:line>
                <v:line style="position:absolute" from="11518,761" to="11518,-75" stroked="true" strokeweight=".1pt" strokecolor="#009fda">
                  <v:stroke dashstyle="solid"/>
                </v:line>
                <v:line style="position:absolute" from="728,762" to="3877,762" stroked="true" strokeweight=".1pt" strokecolor="#009fda">
                  <v:stroke dashstyle="solid"/>
                </v:line>
                <v:line style="position:absolute" from="3877,762" to="6397,762" stroked="true" strokeweight=".1pt" strokecolor="#009fda">
                  <v:stroke dashstyle="solid"/>
                </v:line>
                <v:line style="position:absolute" from="3877,1489" to="3877,763" stroked="true" strokeweight=".1pt" strokecolor="#009fda">
                  <v:stroke dashstyle="solid"/>
                </v:line>
                <v:line style="position:absolute" from="6397,762" to="9084,762" stroked="true" strokeweight=".1pt" strokecolor="#009fda">
                  <v:stroke dashstyle="solid"/>
                </v:line>
                <v:line style="position:absolute" from="6397,1489" to="6397,763" stroked="true" strokeweight=".1pt" strokecolor="#009fda">
                  <v:stroke dashstyle="solid"/>
                </v:line>
                <v:line style="position:absolute" from="9084,762" to="11519,762" stroked="true" strokeweight=".1pt" strokecolor="#009fda">
                  <v:stroke dashstyle="solid"/>
                </v:line>
                <v:line style="position:absolute" from="9084,1489" to="9084,763" stroked="true" strokeweight=".1pt" strokecolor="#009fda">
                  <v:stroke dashstyle="solid"/>
                </v:line>
                <v:line style="position:absolute" from="11518,1490" to="11518,763" stroked="true" strokeweight=".1pt" strokecolor="#009fda">
                  <v:stroke dashstyle="solid"/>
                </v:line>
                <v:line style="position:absolute" from="3877,2374" to="3877,1491" stroked="true" strokeweight=".1pt" strokecolor="#009fda">
                  <v:stroke dashstyle="solid"/>
                </v:line>
                <v:line style="position:absolute" from="6397,2374" to="6397,1491" stroked="true" strokeweight=".1pt" strokecolor="#009fda">
                  <v:stroke dashstyle="solid"/>
                </v:line>
                <v:line style="position:absolute" from="9084,2374" to="9084,1491" stroked="true" strokeweight=".1pt" strokecolor="#009fda">
                  <v:stroke dashstyle="solid"/>
                </v:line>
                <v:line style="position:absolute" from="11518,2375" to="11518,1490" stroked="true" strokeweight=".1pt" strokecolor="#009fda">
                  <v:stroke dashstyle="solid"/>
                </v:line>
                <v:line style="position:absolute" from="3877,3265" to="3877,2376" stroked="true" strokeweight=".1pt" strokecolor="#009fda">
                  <v:stroke dashstyle="solid"/>
                </v:line>
                <v:line style="position:absolute" from="6397,3265" to="6397,2376" stroked="true" strokeweight=".1pt" strokecolor="#009fda">
                  <v:stroke dashstyle="solid"/>
                </v:line>
                <v:line style="position:absolute" from="9084,3265" to="9084,2376" stroked="true" strokeweight=".1pt" strokecolor="#009fda">
                  <v:stroke dashstyle="solid"/>
                </v:line>
                <v:line style="position:absolute" from="11518,3266" to="11518,2375" stroked="true" strokeweight=".1pt" strokecolor="#009fda">
                  <v:stroke dashstyle="solid"/>
                </v:line>
                <v:line style="position:absolute" from="3877,4165" to="3877,3267" stroked="true" strokeweight=".1pt" strokecolor="#009fda">
                  <v:stroke dashstyle="solid"/>
                </v:line>
                <v:line style="position:absolute" from="6397,4165" to="6397,3267" stroked="true" strokeweight=".1pt" strokecolor="#009fda">
                  <v:stroke dashstyle="solid"/>
                </v:line>
                <v:line style="position:absolute" from="9084,4165" to="9084,3267" stroked="true" strokeweight=".1pt" strokecolor="#009fda">
                  <v:stroke dashstyle="solid"/>
                </v:line>
                <v:line style="position:absolute" from="11518,4166" to="11518,3266" stroked="true" strokeweight=".1pt" strokecolor="#009fda">
                  <v:stroke dashstyle="solid"/>
                </v:line>
                <v:line style="position:absolute" from="3877,5174" to="3877,4167" stroked="true" strokeweight=".1pt" strokecolor="#009fda">
                  <v:stroke dashstyle="solid"/>
                </v:line>
                <v:line style="position:absolute" from="6397,5174" to="6397,4167" stroked="true" strokeweight=".1pt" strokecolor="#009fda">
                  <v:stroke dashstyle="solid"/>
                </v:line>
                <v:line style="position:absolute" from="9084,5174" to="9084,4167" stroked="true" strokeweight=".1pt" strokecolor="#009fda">
                  <v:stroke dashstyle="solid"/>
                </v:line>
                <v:line style="position:absolute" from="11518,5175" to="11518,4166" stroked="true" strokeweight=".1pt" strokecolor="#009fda">
                  <v:stroke dashstyle="solid"/>
                </v:line>
                <v:line style="position:absolute" from="3877,6184" to="3877,5176" stroked="true" strokeweight=".1pt" strokecolor="#009fda">
                  <v:stroke dashstyle="solid"/>
                </v:line>
                <v:line style="position:absolute" from="6397,6184" to="6397,5176" stroked="true" strokeweight=".1pt" strokecolor="#009fda">
                  <v:stroke dashstyle="solid"/>
                </v:line>
                <v:line style="position:absolute" from="9084,6184" to="9084,5176" stroked="true" strokeweight=".1pt" strokecolor="#009fda">
                  <v:stroke dashstyle="solid"/>
                </v:line>
                <v:line style="position:absolute" from="11518,6185" to="11518,5175" stroked="true" strokeweight=".1pt" strokecolor="#009fda">
                  <v:stroke dashstyle="solid"/>
                </v:line>
                <v:line style="position:absolute" from="3877,7193" to="3877,6186" stroked="true" strokeweight=".1pt" strokecolor="#009fda">
                  <v:stroke dashstyle="solid"/>
                </v:line>
                <v:line style="position:absolute" from="6397,7193" to="6397,6186" stroked="true" strokeweight=".1pt" strokecolor="#009fda">
                  <v:stroke dashstyle="solid"/>
                </v:line>
                <v:line style="position:absolute" from="9084,7193" to="9084,6186" stroked="true" strokeweight=".1pt" strokecolor="#009fda">
                  <v:stroke dashstyle="solid"/>
                </v:line>
                <v:line style="position:absolute" from="11518,7194" to="11518,6185" stroked="true" strokeweight=".1pt" strokecolor="#009fda">
                  <v:stroke dashstyle="solid"/>
                </v:line>
                <v:line style="position:absolute" from="3877,8202" to="3877,7195" stroked="true" strokeweight=".1pt" strokecolor="#009fda">
                  <v:stroke dashstyle="solid"/>
                </v:line>
                <v:line style="position:absolute" from="6397,8202" to="6397,7195" stroked="true" strokeweight=".1pt" strokecolor="#009fda">
                  <v:stroke dashstyle="solid"/>
                </v:line>
                <v:line style="position:absolute" from="9084,8202" to="9084,7195" stroked="true" strokeweight=".1pt" strokecolor="#009fda">
                  <v:stroke dashstyle="solid"/>
                </v:line>
                <v:line style="position:absolute" from="11518,8203" to="11518,7194" stroked="true" strokeweight=".1pt" strokecolor="#009fda">
                  <v:stroke dashstyle="solid"/>
                </v:line>
                <v:line style="position:absolute" from="3877,9211" to="3877,8204" stroked="true" strokeweight=".1pt" strokecolor="#009fda">
                  <v:stroke dashstyle="solid"/>
                </v:line>
                <v:line style="position:absolute" from="6397,9211" to="6397,8204" stroked="true" strokeweight=".1pt" strokecolor="#009fda">
                  <v:stroke dashstyle="solid"/>
                </v:line>
                <v:line style="position:absolute" from="9084,9211" to="9084,8204" stroked="true" strokeweight=".1pt" strokecolor="#009fda">
                  <v:stroke dashstyle="solid"/>
                </v:line>
                <v:line style="position:absolute" from="11518,9032" to="11518,8203" stroked="true" strokeweight=".1pt" strokecolor="#009fda">
                  <v:stroke dashstyle="solid"/>
                </v:line>
                <v:line style="position:absolute" from="728,1490" to="3877,1490" stroked="true" strokeweight=".1pt" strokecolor="#009fda">
                  <v:stroke dashstyle="solid"/>
                </v:line>
                <v:line style="position:absolute" from="3877,1490" to="6397,1490" stroked="true" strokeweight=".1pt" strokecolor="#009fda">
                  <v:stroke dashstyle="solid"/>
                </v:line>
                <v:line style="position:absolute" from="6397,1490" to="9084,1490" stroked="true" strokeweight=".1pt" strokecolor="#009fda">
                  <v:stroke dashstyle="solid"/>
                </v:line>
                <v:line style="position:absolute" from="9084,1490" to="11517,1490" stroked="true" strokeweight=".1pt" strokecolor="#009fda">
                  <v:stroke dashstyle="solid"/>
                </v:line>
                <v:line style="position:absolute" from="728,2375" to="3877,2375" stroked="true" strokeweight=".1pt" strokecolor="#009fda">
                  <v:stroke dashstyle="solid"/>
                </v:line>
                <v:line style="position:absolute" from="3877,2375" to="6397,2375" stroked="true" strokeweight=".1pt" strokecolor="#009fda">
                  <v:stroke dashstyle="solid"/>
                </v:line>
                <v:line style="position:absolute" from="6397,2375" to="9084,2375" stroked="true" strokeweight=".1pt" strokecolor="#009fda">
                  <v:stroke dashstyle="solid"/>
                </v:line>
                <v:line style="position:absolute" from="9084,2375" to="11517,2375" stroked="true" strokeweight=".1pt" strokecolor="#009fda">
                  <v:stroke dashstyle="solid"/>
                </v:line>
                <v:line style="position:absolute" from="728,3266" to="3877,3266" stroked="true" strokeweight=".1pt" strokecolor="#009fda">
                  <v:stroke dashstyle="solid"/>
                </v:line>
                <v:line style="position:absolute" from="3877,3266" to="6397,3266" stroked="true" strokeweight=".1pt" strokecolor="#009fda">
                  <v:stroke dashstyle="solid"/>
                </v:line>
                <v:line style="position:absolute" from="6397,3266" to="9084,3266" stroked="true" strokeweight=".1pt" strokecolor="#009fda">
                  <v:stroke dashstyle="solid"/>
                </v:line>
                <v:line style="position:absolute" from="9084,3266" to="11517,3266" stroked="true" strokeweight=".1pt" strokecolor="#009fda">
                  <v:stroke dashstyle="solid"/>
                </v:line>
                <v:line style="position:absolute" from="728,4166" to="3877,4166" stroked="true" strokeweight=".1pt" strokecolor="#009fda">
                  <v:stroke dashstyle="solid"/>
                </v:line>
                <v:line style="position:absolute" from="3877,4166" to="6397,4166" stroked="true" strokeweight=".1pt" strokecolor="#009fda">
                  <v:stroke dashstyle="solid"/>
                </v:line>
                <v:line style="position:absolute" from="6397,4166" to="9084,4166" stroked="true" strokeweight=".1pt" strokecolor="#009fda">
                  <v:stroke dashstyle="solid"/>
                </v:line>
                <v:line style="position:absolute" from="9084,4166" to="11517,4166" stroked="true" strokeweight=".1pt" strokecolor="#009fda">
                  <v:stroke dashstyle="solid"/>
                </v:line>
                <v:line style="position:absolute" from="728,5175" to="3877,5175" stroked="true" strokeweight=".1pt" strokecolor="#009fda">
                  <v:stroke dashstyle="solid"/>
                </v:line>
                <v:line style="position:absolute" from="3877,5175" to="6397,5175" stroked="true" strokeweight=".1pt" strokecolor="#009fda">
                  <v:stroke dashstyle="solid"/>
                </v:line>
                <v:line style="position:absolute" from="6397,5175" to="9084,5175" stroked="true" strokeweight=".1pt" strokecolor="#009fda">
                  <v:stroke dashstyle="solid"/>
                </v:line>
                <v:line style="position:absolute" from="9084,5175" to="11517,5175" stroked="true" strokeweight=".1pt" strokecolor="#009fda">
                  <v:stroke dashstyle="solid"/>
                </v:line>
                <v:line style="position:absolute" from="728,6185" to="3877,6185" stroked="true" strokeweight=".1pt" strokecolor="#009fda">
                  <v:stroke dashstyle="solid"/>
                </v:line>
                <v:line style="position:absolute" from="3877,6185" to="6397,6185" stroked="true" strokeweight=".1pt" strokecolor="#009fda">
                  <v:stroke dashstyle="solid"/>
                </v:line>
                <v:line style="position:absolute" from="6397,6185" to="9084,6185" stroked="true" strokeweight=".1pt" strokecolor="#009fda">
                  <v:stroke dashstyle="solid"/>
                </v:line>
                <v:line style="position:absolute" from="9084,6185" to="11517,6185" stroked="true" strokeweight=".1pt" strokecolor="#009fda">
                  <v:stroke dashstyle="solid"/>
                </v:line>
                <v:line style="position:absolute" from="728,7194" to="3877,7194" stroked="true" strokeweight=".1pt" strokecolor="#009fda">
                  <v:stroke dashstyle="solid"/>
                </v:line>
                <v:line style="position:absolute" from="3877,7194" to="6397,7194" stroked="true" strokeweight=".1pt" strokecolor="#009fda">
                  <v:stroke dashstyle="solid"/>
                </v:line>
                <v:line style="position:absolute" from="6397,7194" to="9084,7194" stroked="true" strokeweight=".1pt" strokecolor="#009fda">
                  <v:stroke dashstyle="solid"/>
                </v:line>
                <v:line style="position:absolute" from="9084,7194" to="11517,7194" stroked="true" strokeweight=".1pt" strokecolor="#009fda">
                  <v:stroke dashstyle="solid"/>
                </v:line>
                <v:line style="position:absolute" from="728,8203" to="3877,8203" stroked="true" strokeweight=".1pt" strokecolor="#009fda">
                  <v:stroke dashstyle="solid"/>
                </v:line>
                <v:line style="position:absolute" from="3877,8203" to="6397,8203" stroked="true" strokeweight=".1pt" strokecolor="#009fda">
                  <v:stroke dashstyle="solid"/>
                </v:line>
                <v:line style="position:absolute" from="6397,8203" to="9084,8203" stroked="true" strokeweight=".1pt" strokecolor="#009fda">
                  <v:stroke dashstyle="solid"/>
                </v:line>
                <v:line style="position:absolute" from="9084,8203" to="11517,8203" stroked="true" strokeweight=".1pt" strokecolor="#009fda">
                  <v:stroke dashstyle="solid"/>
                </v:line>
                <v:line style="position:absolute" from="861,9212" to="3877,9212" stroked="true" strokeweight=".1pt" strokecolor="#009fda">
                  <v:stroke dashstyle="solid"/>
                </v:line>
                <v:line style="position:absolute" from="3877,9212" to="6397,9212" stroked="true" strokeweight=".1pt" strokecolor="#009fda">
                  <v:stroke dashstyle="solid"/>
                </v:line>
                <v:line style="position:absolute" from="6397,9212" to="9084,9212" stroked="true" strokeweight=".1pt" strokecolor="#009fda">
                  <v:stroke dashstyle="solid"/>
                </v:line>
                <v:line style="position:absolute" from="9084,9212" to="11387,9212" stroked="true" strokeweight=".1pt" strokecolor="#009fda">
                  <v:stroke dashstyle="solid"/>
                </v:line>
                <v:shape style="position:absolute;left:728;top:-269;width:10792;height:9494" id="docshape8" coordorigin="728,-269" coordsize="10792,9494" path="m926,-269l849,-253,786,-210,744,-147,728,-70,728,9027,744,9104,786,9167,849,9210,926,9225,11321,9225,11398,9210,11461,9167,11504,9104,11519,9027,11519,-70,11504,-147,11461,-210,11398,-253,11321,-269,926,-269xe" filled="false" stroked="true" strokeweight=".8pt" strokecolor="#00a0d9">
                  <v:path arrowok="t"/>
                  <v:stroke dashstyle="solid"/>
                </v:shape>
                <w10:wrap type="none"/>
              </v:group>
            </w:pict>
          </mc:Fallback>
        </mc:AlternateContent>
      </w:r>
      <w:r>
        <w:rPr>
          <w:color w:val="231F20"/>
          <w:spacing w:val="-2"/>
        </w:rPr>
        <w:t>CIUDAD</w:t>
      </w:r>
    </w:p>
    <w:p>
      <w:pPr>
        <w:spacing w:before="120"/>
        <w:ind w:left="1325" w:right="0" w:firstLine="0"/>
        <w:jc w:val="left"/>
        <w:rPr>
          <w:sz w:val="22"/>
        </w:rPr>
      </w:pPr>
      <w:r>
        <w:rPr/>
        <w:br w:type="column"/>
      </w:r>
      <w:r>
        <w:rPr>
          <w:color w:val="231F20"/>
          <w:spacing w:val="-2"/>
          <w:sz w:val="22"/>
        </w:rPr>
        <w:t>TURISTA</w:t>
      </w:r>
      <w:r>
        <w:rPr>
          <w:color w:val="231F20"/>
          <w:spacing w:val="-4"/>
          <w:sz w:val="22"/>
        </w:rPr>
        <w:t> </w:t>
      </w:r>
      <w:r>
        <w:rPr>
          <w:color w:val="231F20"/>
          <w:spacing w:val="-2"/>
          <w:sz w:val="22"/>
        </w:rPr>
        <w:t>SUPERIOR</w:t>
      </w:r>
    </w:p>
    <w:p>
      <w:pPr>
        <w:pStyle w:val="BodyText"/>
        <w:spacing w:before="120"/>
        <w:ind w:left="1143"/>
      </w:pPr>
      <w:r>
        <w:rPr/>
        <w:br w:type="column"/>
      </w:r>
      <w:r>
        <w:rPr>
          <w:color w:val="231F20"/>
          <w:spacing w:val="-2"/>
          <w:w w:val="110"/>
        </w:rPr>
        <w:t>Primera</w:t>
      </w:r>
    </w:p>
    <w:p>
      <w:pPr>
        <w:pStyle w:val="BodyText"/>
        <w:spacing w:before="120"/>
        <w:ind w:left="1311"/>
      </w:pPr>
      <w:r>
        <w:rPr/>
        <w:br w:type="column"/>
      </w:r>
      <w:r>
        <w:rPr>
          <w:color w:val="231F20"/>
          <w:w w:val="105"/>
        </w:rPr>
        <w:t>Primera</w:t>
      </w:r>
      <w:r>
        <w:rPr>
          <w:color w:val="231F20"/>
          <w:spacing w:val="22"/>
          <w:w w:val="110"/>
        </w:rPr>
        <w:t> </w:t>
      </w:r>
      <w:r>
        <w:rPr>
          <w:color w:val="231F20"/>
          <w:spacing w:val="-2"/>
          <w:w w:val="110"/>
        </w:rPr>
        <w:t>Superior</w:t>
      </w:r>
    </w:p>
    <w:p>
      <w:pPr>
        <w:pStyle w:val="BodyText"/>
        <w:spacing w:after="0"/>
        <w:sectPr>
          <w:type w:val="continuous"/>
          <w:pgSz w:w="12240" w:h="15840"/>
          <w:pgMar w:header="0" w:footer="1506" w:top="0" w:bottom="0" w:left="360" w:right="360"/>
          <w:cols w:num="4" w:equalWidth="0">
            <w:col w:w="2377" w:space="40"/>
            <w:col w:w="3395" w:space="39"/>
            <w:col w:w="1916" w:space="39"/>
            <w:col w:w="3714"/>
          </w:cols>
        </w:sectPr>
      </w:pPr>
    </w:p>
    <w:p>
      <w:pPr>
        <w:pStyle w:val="BodyText"/>
        <w:spacing w:before="144"/>
        <w:rPr>
          <w:sz w:val="20"/>
        </w:rPr>
      </w:pPr>
    </w:p>
    <w:p>
      <w:pPr>
        <w:pStyle w:val="BodyText"/>
        <w:spacing w:after="0"/>
        <w:rPr>
          <w:sz w:val="20"/>
        </w:rPr>
        <w:sectPr>
          <w:type w:val="continuous"/>
          <w:pgSz w:w="12240" w:h="15840"/>
          <w:pgMar w:header="0" w:footer="1506" w:top="0" w:bottom="0" w:left="360" w:right="360"/>
        </w:sectPr>
      </w:pPr>
    </w:p>
    <w:p>
      <w:pPr>
        <w:pStyle w:val="BodyText"/>
        <w:spacing w:before="252"/>
        <w:ind w:left="434"/>
      </w:pPr>
      <w:r>
        <w:rPr>
          <w:color w:val="231F20"/>
        </w:rPr>
        <w:t>Santiago</w:t>
      </w:r>
      <w:r>
        <w:rPr>
          <w:color w:val="231F20"/>
          <w:spacing w:val="-9"/>
        </w:rPr>
        <w:t> </w:t>
      </w:r>
      <w:r>
        <w:rPr>
          <w:color w:val="231F20"/>
        </w:rPr>
        <w:t>de</w:t>
      </w:r>
      <w:r>
        <w:rPr>
          <w:color w:val="231F20"/>
          <w:spacing w:val="-8"/>
        </w:rPr>
        <w:t> </w:t>
      </w:r>
      <w:r>
        <w:rPr>
          <w:color w:val="231F20"/>
          <w:spacing w:val="-4"/>
        </w:rPr>
        <w:t>Chile</w:t>
      </w:r>
    </w:p>
    <w:p>
      <w:pPr>
        <w:pStyle w:val="BodyText"/>
        <w:spacing w:before="252"/>
        <w:ind w:left="434"/>
      </w:pPr>
      <w:r>
        <w:rPr/>
        <w:br w:type="column"/>
      </w:r>
      <w:r>
        <w:rPr>
          <w:color w:val="231F20"/>
        </w:rPr>
        <w:t>Diego</w:t>
      </w:r>
      <w:r>
        <w:rPr>
          <w:color w:val="231F20"/>
          <w:spacing w:val="-5"/>
        </w:rPr>
        <w:t> </w:t>
      </w:r>
      <w:r>
        <w:rPr>
          <w:color w:val="231F20"/>
        </w:rPr>
        <w:t>de</w:t>
      </w:r>
      <w:r>
        <w:rPr>
          <w:color w:val="231F20"/>
          <w:spacing w:val="-5"/>
        </w:rPr>
        <w:t> </w:t>
      </w:r>
      <w:r>
        <w:rPr>
          <w:color w:val="231F20"/>
          <w:spacing w:val="-7"/>
        </w:rPr>
        <w:t>Velazquez</w:t>
      </w:r>
    </w:p>
    <w:p>
      <w:pPr>
        <w:pStyle w:val="BodyText"/>
        <w:spacing w:before="252"/>
        <w:ind w:left="434"/>
      </w:pPr>
      <w:r>
        <w:rPr/>
        <w:br w:type="column"/>
      </w:r>
      <w:r>
        <w:rPr>
          <w:color w:val="231F20"/>
        </w:rPr>
        <w:t>Pullman</w:t>
      </w:r>
      <w:r>
        <w:rPr>
          <w:color w:val="231F20"/>
          <w:spacing w:val="-4"/>
        </w:rPr>
        <w:t> </w:t>
      </w:r>
      <w:r>
        <w:rPr>
          <w:color w:val="231F20"/>
        </w:rPr>
        <w:t>Santiago</w:t>
      </w:r>
      <w:r>
        <w:rPr>
          <w:color w:val="231F20"/>
          <w:spacing w:val="-4"/>
        </w:rPr>
        <w:t> </w:t>
      </w:r>
      <w:r>
        <w:rPr>
          <w:color w:val="231F20"/>
        </w:rPr>
        <w:t>El</w:t>
      </w:r>
      <w:r>
        <w:rPr>
          <w:color w:val="231F20"/>
          <w:spacing w:val="-4"/>
        </w:rPr>
        <w:t> </w:t>
      </w:r>
      <w:r>
        <w:rPr>
          <w:color w:val="231F20"/>
          <w:spacing w:val="-2"/>
        </w:rPr>
        <w:t>Bosque</w:t>
      </w:r>
    </w:p>
    <w:p>
      <w:pPr>
        <w:pStyle w:val="BodyText"/>
        <w:spacing w:line="249" w:lineRule="auto" w:before="120"/>
        <w:ind w:left="845" w:right="788" w:hanging="411"/>
      </w:pPr>
      <w:r>
        <w:rPr/>
        <w:br w:type="column"/>
      </w:r>
      <w:r>
        <w:rPr>
          <w:color w:val="231F20"/>
        </w:rPr>
        <w:t>Pullman</w:t>
      </w:r>
      <w:r>
        <w:rPr>
          <w:color w:val="231F20"/>
          <w:spacing w:val="-14"/>
        </w:rPr>
        <w:t> </w:t>
      </w:r>
      <w:r>
        <w:rPr>
          <w:color w:val="231F20"/>
        </w:rPr>
        <w:t>Santiago </w:t>
      </w:r>
      <w:r>
        <w:rPr>
          <w:color w:val="231F20"/>
          <w:spacing w:val="-2"/>
        </w:rPr>
        <w:t>Vitacura</w:t>
      </w:r>
    </w:p>
    <w:p>
      <w:pPr>
        <w:pStyle w:val="BodyText"/>
        <w:spacing w:after="0" w:line="249" w:lineRule="auto"/>
        <w:sectPr>
          <w:type w:val="continuous"/>
          <w:pgSz w:w="12240" w:h="15840"/>
          <w:pgMar w:header="0" w:footer="1506" w:top="0" w:bottom="0" w:left="360" w:right="360"/>
          <w:cols w:num="4" w:equalWidth="0">
            <w:col w:w="2039" w:space="1435"/>
            <w:col w:w="2171" w:space="39"/>
            <w:col w:w="2957" w:space="77"/>
            <w:col w:w="2802"/>
          </w:cols>
        </w:sectPr>
      </w:pPr>
    </w:p>
    <w:p>
      <w:pPr>
        <w:pStyle w:val="BodyText"/>
        <w:spacing w:before="63"/>
        <w:rPr>
          <w:sz w:val="20"/>
        </w:rPr>
      </w:pPr>
    </w:p>
    <w:p>
      <w:pPr>
        <w:pStyle w:val="BodyText"/>
        <w:spacing w:after="0"/>
        <w:rPr>
          <w:sz w:val="20"/>
        </w:rPr>
        <w:sectPr>
          <w:type w:val="continuous"/>
          <w:pgSz w:w="12240" w:h="15840"/>
          <w:pgMar w:header="0" w:footer="1506" w:top="0" w:bottom="0" w:left="360" w:right="360"/>
        </w:sectPr>
      </w:pPr>
    </w:p>
    <w:p>
      <w:pPr>
        <w:pStyle w:val="BodyText"/>
        <w:spacing w:before="119"/>
        <w:ind w:left="434"/>
      </w:pPr>
      <w:r>
        <w:rPr>
          <w:color w:val="231F20"/>
        </w:rPr>
        <w:t>San</w:t>
      </w:r>
      <w:r>
        <w:rPr>
          <w:color w:val="231F20"/>
          <w:spacing w:val="-1"/>
        </w:rPr>
        <w:t> </w:t>
      </w:r>
      <w:r>
        <w:rPr>
          <w:color w:val="231F20"/>
        </w:rPr>
        <w:t>Pedro</w:t>
      </w:r>
      <w:r>
        <w:rPr>
          <w:color w:val="231F20"/>
          <w:spacing w:val="-1"/>
        </w:rPr>
        <w:t> </w:t>
      </w:r>
      <w:r>
        <w:rPr>
          <w:color w:val="231F20"/>
        </w:rPr>
        <w:t>de </w:t>
      </w:r>
      <w:r>
        <w:rPr>
          <w:color w:val="231F20"/>
          <w:spacing w:val="-2"/>
        </w:rPr>
        <w:t>Atacama</w:t>
      </w:r>
    </w:p>
    <w:p>
      <w:pPr>
        <w:pStyle w:val="BodyText"/>
        <w:spacing w:before="119"/>
        <w:ind w:left="434"/>
      </w:pPr>
      <w:r>
        <w:rPr/>
        <w:br w:type="column"/>
      </w:r>
      <w:r>
        <w:rPr>
          <w:color w:val="231F20"/>
          <w:spacing w:val="-2"/>
        </w:rPr>
        <w:t>Kimal</w:t>
      </w:r>
    </w:p>
    <w:p>
      <w:pPr>
        <w:pStyle w:val="BodyText"/>
        <w:spacing w:before="119"/>
        <w:ind w:left="434"/>
      </w:pPr>
      <w:r>
        <w:rPr/>
        <w:br w:type="column"/>
      </w:r>
      <w:r>
        <w:rPr>
          <w:color w:val="231F20"/>
        </w:rPr>
        <w:t>Our</w:t>
      </w:r>
      <w:r>
        <w:rPr>
          <w:color w:val="231F20"/>
          <w:spacing w:val="9"/>
        </w:rPr>
        <w:t> </w:t>
      </w:r>
      <w:r>
        <w:rPr>
          <w:color w:val="231F20"/>
        </w:rPr>
        <w:t>Habitas</w:t>
      </w:r>
      <w:r>
        <w:rPr>
          <w:color w:val="231F20"/>
          <w:spacing w:val="10"/>
        </w:rPr>
        <w:t> </w:t>
      </w:r>
      <w:r>
        <w:rPr>
          <w:color w:val="231F20"/>
          <w:spacing w:val="-2"/>
        </w:rPr>
        <w:t>Atacama</w:t>
      </w:r>
    </w:p>
    <w:p>
      <w:pPr>
        <w:pStyle w:val="BodyText"/>
        <w:spacing w:before="119"/>
        <w:ind w:left="434"/>
      </w:pPr>
      <w:r>
        <w:rPr/>
        <w:br w:type="column"/>
      </w:r>
      <w:r>
        <w:rPr>
          <w:color w:val="231F20"/>
        </w:rPr>
        <w:t>Casa</w:t>
      </w:r>
      <w:r>
        <w:rPr>
          <w:color w:val="231F20"/>
          <w:spacing w:val="-4"/>
        </w:rPr>
        <w:t> </w:t>
      </w:r>
      <w:r>
        <w:rPr>
          <w:color w:val="231F20"/>
          <w:spacing w:val="-2"/>
        </w:rPr>
        <w:t>Solcor</w:t>
      </w:r>
    </w:p>
    <w:p>
      <w:pPr>
        <w:pStyle w:val="BodyText"/>
        <w:spacing w:after="0"/>
        <w:sectPr>
          <w:type w:val="continuous"/>
          <w:pgSz w:w="12240" w:h="15840"/>
          <w:pgMar w:header="0" w:footer="1506" w:top="0" w:bottom="0" w:left="360" w:right="360"/>
          <w:cols w:num="4" w:equalWidth="0">
            <w:col w:w="2465" w:space="1605"/>
            <w:col w:w="1019" w:space="896"/>
            <w:col w:w="2397" w:space="599"/>
            <w:col w:w="2539"/>
          </w:cols>
        </w:sectPr>
      </w:pPr>
    </w:p>
    <w:p>
      <w:pPr>
        <w:pStyle w:val="BodyText"/>
        <w:spacing w:before="0"/>
        <w:rPr>
          <w:sz w:val="20"/>
        </w:rPr>
      </w:pPr>
    </w:p>
    <w:p>
      <w:pPr>
        <w:pStyle w:val="BodyText"/>
        <w:spacing w:before="55"/>
        <w:rPr>
          <w:sz w:val="20"/>
        </w:rPr>
      </w:pPr>
    </w:p>
    <w:p>
      <w:pPr>
        <w:pStyle w:val="BodyText"/>
        <w:spacing w:after="0"/>
        <w:rPr>
          <w:sz w:val="20"/>
        </w:rPr>
        <w:sectPr>
          <w:type w:val="continuous"/>
          <w:pgSz w:w="12240" w:h="15840"/>
          <w:pgMar w:header="0" w:footer="1506" w:top="0" w:bottom="0" w:left="360" w:right="360"/>
        </w:sectPr>
      </w:pPr>
    </w:p>
    <w:p>
      <w:pPr>
        <w:pStyle w:val="BodyText"/>
        <w:spacing w:before="120"/>
        <w:ind w:left="435"/>
      </w:pPr>
      <w:r>
        <w:rPr>
          <w:color w:val="231F20"/>
        </w:rPr>
        <w:t>Desierto</w:t>
      </w:r>
      <w:r>
        <w:rPr>
          <w:color w:val="231F20"/>
          <w:spacing w:val="2"/>
        </w:rPr>
        <w:t> </w:t>
      </w:r>
      <w:r>
        <w:rPr>
          <w:color w:val="231F20"/>
        </w:rPr>
        <w:t>de</w:t>
      </w:r>
      <w:r>
        <w:rPr>
          <w:color w:val="231F20"/>
          <w:spacing w:val="2"/>
        </w:rPr>
        <w:t> </w:t>
      </w:r>
      <w:r>
        <w:rPr>
          <w:color w:val="231F20"/>
          <w:spacing w:val="-2"/>
        </w:rPr>
        <w:t>Siloli</w:t>
      </w:r>
    </w:p>
    <w:p>
      <w:pPr>
        <w:pStyle w:val="BodyText"/>
        <w:spacing w:before="120"/>
        <w:ind w:left="435"/>
      </w:pPr>
      <w:r>
        <w:rPr/>
        <w:br w:type="column"/>
      </w:r>
      <w:r>
        <w:rPr>
          <w:color w:val="231F20"/>
          <w:spacing w:val="-2"/>
        </w:rPr>
        <w:t>Tayka</w:t>
      </w:r>
      <w:r>
        <w:rPr>
          <w:color w:val="231F20"/>
          <w:spacing w:val="-10"/>
        </w:rPr>
        <w:t> </w:t>
      </w:r>
      <w:r>
        <w:rPr>
          <w:color w:val="231F20"/>
          <w:spacing w:val="-2"/>
        </w:rPr>
        <w:t>del</w:t>
      </w:r>
      <w:r>
        <w:rPr>
          <w:color w:val="231F20"/>
          <w:spacing w:val="-9"/>
        </w:rPr>
        <w:t> </w:t>
      </w:r>
      <w:r>
        <w:rPr>
          <w:color w:val="231F20"/>
          <w:spacing w:val="-2"/>
        </w:rPr>
        <w:t>Desierto</w:t>
      </w:r>
    </w:p>
    <w:p>
      <w:pPr>
        <w:pStyle w:val="BodyText"/>
        <w:spacing w:before="120"/>
        <w:ind w:left="435"/>
      </w:pPr>
      <w:r>
        <w:rPr/>
        <w:br w:type="column"/>
      </w:r>
      <w:r>
        <w:rPr>
          <w:color w:val="231F20"/>
          <w:spacing w:val="-2"/>
        </w:rPr>
        <w:t>Tayka</w:t>
      </w:r>
      <w:r>
        <w:rPr>
          <w:color w:val="231F20"/>
          <w:spacing w:val="-10"/>
        </w:rPr>
        <w:t> </w:t>
      </w:r>
      <w:r>
        <w:rPr>
          <w:color w:val="231F20"/>
          <w:spacing w:val="-2"/>
        </w:rPr>
        <w:t>del</w:t>
      </w:r>
      <w:r>
        <w:rPr>
          <w:color w:val="231F20"/>
          <w:spacing w:val="-9"/>
        </w:rPr>
        <w:t> </w:t>
      </w:r>
      <w:r>
        <w:rPr>
          <w:color w:val="231F20"/>
          <w:spacing w:val="-2"/>
        </w:rPr>
        <w:t>Desierto</w:t>
      </w:r>
    </w:p>
    <w:p>
      <w:pPr>
        <w:pStyle w:val="BodyText"/>
        <w:spacing w:before="120"/>
        <w:ind w:left="435"/>
      </w:pPr>
      <w:r>
        <w:rPr/>
        <w:br w:type="column"/>
      </w:r>
      <w:r>
        <w:rPr>
          <w:color w:val="231F20"/>
          <w:spacing w:val="-2"/>
        </w:rPr>
        <w:t>Tayka</w:t>
      </w:r>
      <w:r>
        <w:rPr>
          <w:color w:val="231F20"/>
          <w:spacing w:val="-10"/>
        </w:rPr>
        <w:t> </w:t>
      </w:r>
      <w:r>
        <w:rPr>
          <w:color w:val="231F20"/>
          <w:spacing w:val="-2"/>
        </w:rPr>
        <w:t>del</w:t>
      </w:r>
      <w:r>
        <w:rPr>
          <w:color w:val="231F20"/>
          <w:spacing w:val="-9"/>
        </w:rPr>
        <w:t> </w:t>
      </w:r>
      <w:r>
        <w:rPr>
          <w:color w:val="231F20"/>
          <w:spacing w:val="-2"/>
        </w:rPr>
        <w:t>Desierto</w:t>
      </w:r>
    </w:p>
    <w:p>
      <w:pPr>
        <w:pStyle w:val="BodyText"/>
        <w:spacing w:after="0"/>
        <w:sectPr>
          <w:type w:val="continuous"/>
          <w:pgSz w:w="12240" w:h="15840"/>
          <w:pgMar w:header="0" w:footer="1506" w:top="0" w:bottom="0" w:left="360" w:right="360"/>
          <w:cols w:num="4" w:equalWidth="0">
            <w:col w:w="2005" w:space="1506"/>
            <w:col w:w="2137" w:space="467"/>
            <w:col w:w="2137" w:space="424"/>
            <w:col w:w="2844"/>
          </w:cols>
        </w:sectPr>
      </w:pPr>
    </w:p>
    <w:p>
      <w:pPr>
        <w:pStyle w:val="BodyText"/>
        <w:spacing w:before="161"/>
        <w:rPr>
          <w:sz w:val="20"/>
        </w:rPr>
      </w:pPr>
    </w:p>
    <w:p>
      <w:pPr>
        <w:pStyle w:val="BodyText"/>
        <w:spacing w:after="0"/>
        <w:rPr>
          <w:sz w:val="20"/>
        </w:rPr>
        <w:sectPr>
          <w:type w:val="continuous"/>
          <w:pgSz w:w="12240" w:h="15840"/>
          <w:pgMar w:header="0" w:footer="1506" w:top="0" w:bottom="0" w:left="360" w:right="360"/>
        </w:sectPr>
      </w:pPr>
    </w:p>
    <w:p>
      <w:pPr>
        <w:pStyle w:val="BodyText"/>
        <w:spacing w:before="252"/>
        <w:ind w:left="435"/>
      </w:pPr>
      <w:r>
        <w:rPr>
          <w:color w:val="231F20"/>
          <w:spacing w:val="-2"/>
        </w:rPr>
        <w:t>Uyuni</w:t>
      </w:r>
    </w:p>
    <w:p>
      <w:pPr>
        <w:pStyle w:val="BodyText"/>
        <w:spacing w:before="252"/>
        <w:ind w:left="435"/>
      </w:pPr>
      <w:r>
        <w:rPr/>
        <w:br w:type="column"/>
      </w:r>
      <w:r>
        <w:rPr>
          <w:color w:val="231F20"/>
        </w:rPr>
        <w:t>Cristal</w:t>
      </w:r>
      <w:r>
        <w:rPr>
          <w:color w:val="231F20"/>
          <w:spacing w:val="-1"/>
        </w:rPr>
        <w:t> </w:t>
      </w:r>
      <w:r>
        <w:rPr>
          <w:color w:val="231F20"/>
          <w:spacing w:val="-2"/>
        </w:rPr>
        <w:t>Samaña</w:t>
      </w:r>
    </w:p>
    <w:p>
      <w:pPr>
        <w:pStyle w:val="BodyText"/>
        <w:spacing w:line="249" w:lineRule="auto" w:before="120"/>
        <w:ind w:left="1486" w:hanging="1052"/>
      </w:pPr>
      <w:r>
        <w:rPr/>
        <w:br w:type="column"/>
      </w:r>
      <w:r>
        <w:rPr>
          <w:color w:val="231F20"/>
        </w:rPr>
        <w:t>Luna</w:t>
      </w:r>
      <w:r>
        <w:rPr>
          <w:color w:val="231F20"/>
          <w:spacing w:val="-14"/>
        </w:rPr>
        <w:t> </w:t>
      </w:r>
      <w:r>
        <w:rPr>
          <w:color w:val="231F20"/>
        </w:rPr>
        <w:t>Salada</w:t>
      </w:r>
      <w:r>
        <w:rPr>
          <w:color w:val="231F20"/>
          <w:spacing w:val="-14"/>
        </w:rPr>
        <w:t> </w:t>
      </w:r>
      <w:r>
        <w:rPr>
          <w:color w:val="231F20"/>
        </w:rPr>
        <w:t>Hotel</w:t>
      </w:r>
      <w:r>
        <w:rPr>
          <w:color w:val="231F20"/>
          <w:spacing w:val="-14"/>
        </w:rPr>
        <w:t> </w:t>
      </w:r>
      <w:r>
        <w:rPr>
          <w:color w:val="231F20"/>
        </w:rPr>
        <w:t>de</w:t>
      </w:r>
      <w:r>
        <w:rPr>
          <w:color w:val="231F20"/>
          <w:spacing w:val="-13"/>
        </w:rPr>
        <w:t> </w:t>
      </w:r>
      <w:r>
        <w:rPr>
          <w:color w:val="231F20"/>
        </w:rPr>
        <w:t>Sal</w:t>
      </w:r>
      <w:r>
        <w:rPr>
          <w:color w:val="231F20"/>
          <w:spacing w:val="-14"/>
        </w:rPr>
        <w:t> </w:t>
      </w:r>
      <w:r>
        <w:rPr>
          <w:color w:val="231F20"/>
        </w:rPr>
        <w:t>&amp; </w:t>
      </w:r>
      <w:r>
        <w:rPr>
          <w:color w:val="231F20"/>
          <w:spacing w:val="-4"/>
        </w:rPr>
        <w:t>Spa</w:t>
      </w:r>
    </w:p>
    <w:p>
      <w:pPr>
        <w:pStyle w:val="BodyText"/>
        <w:spacing w:before="252"/>
        <w:ind w:left="425"/>
      </w:pPr>
      <w:r>
        <w:rPr/>
        <w:br w:type="column"/>
      </w:r>
      <w:r>
        <w:rPr>
          <w:color w:val="231F20"/>
        </w:rPr>
        <w:t>Hotel</w:t>
      </w:r>
      <w:r>
        <w:rPr>
          <w:color w:val="231F20"/>
          <w:spacing w:val="-6"/>
        </w:rPr>
        <w:t> </w:t>
      </w:r>
      <w:r>
        <w:rPr>
          <w:color w:val="231F20"/>
        </w:rPr>
        <w:t>Palacio</w:t>
      </w:r>
      <w:r>
        <w:rPr>
          <w:color w:val="231F20"/>
          <w:spacing w:val="-6"/>
        </w:rPr>
        <w:t> </w:t>
      </w:r>
      <w:r>
        <w:rPr>
          <w:color w:val="231F20"/>
        </w:rPr>
        <w:t>de</w:t>
      </w:r>
      <w:r>
        <w:rPr>
          <w:color w:val="231F20"/>
          <w:spacing w:val="-5"/>
        </w:rPr>
        <w:t> Sal</w:t>
      </w:r>
    </w:p>
    <w:p>
      <w:pPr>
        <w:pStyle w:val="BodyText"/>
        <w:spacing w:after="0"/>
        <w:sectPr>
          <w:type w:val="continuous"/>
          <w:pgSz w:w="12240" w:h="15840"/>
          <w:pgMar w:header="0" w:footer="1506" w:top="0" w:bottom="0" w:left="360" w:right="360"/>
          <w:cols w:num="4" w:equalWidth="0">
            <w:col w:w="1040" w:space="2627"/>
            <w:col w:w="1826" w:space="240"/>
            <w:col w:w="2861" w:space="39"/>
            <w:col w:w="2887"/>
          </w:cols>
        </w:sectPr>
      </w:pPr>
    </w:p>
    <w:p>
      <w:pPr>
        <w:pStyle w:val="BodyText"/>
        <w:spacing w:before="211"/>
        <w:rPr>
          <w:sz w:val="20"/>
        </w:rPr>
      </w:pPr>
    </w:p>
    <w:p>
      <w:pPr>
        <w:pStyle w:val="BodyText"/>
        <w:spacing w:after="0"/>
        <w:rPr>
          <w:sz w:val="20"/>
        </w:rPr>
        <w:sectPr>
          <w:type w:val="continuous"/>
          <w:pgSz w:w="12240" w:h="15840"/>
          <w:pgMar w:header="0" w:footer="1506" w:top="0" w:bottom="0" w:left="360" w:right="360"/>
        </w:sectPr>
      </w:pPr>
    </w:p>
    <w:p>
      <w:pPr>
        <w:pStyle w:val="BodyText"/>
        <w:spacing w:before="119"/>
        <w:ind w:left="435"/>
      </w:pPr>
      <w:r>
        <w:rPr>
          <w:color w:val="231F20"/>
        </w:rPr>
        <w:t>La</w:t>
      </w:r>
      <w:r>
        <w:rPr>
          <w:color w:val="231F20"/>
          <w:spacing w:val="-13"/>
        </w:rPr>
        <w:t> </w:t>
      </w:r>
      <w:r>
        <w:rPr>
          <w:color w:val="231F20"/>
          <w:spacing w:val="-5"/>
        </w:rPr>
        <w:t>Paz</w:t>
      </w:r>
    </w:p>
    <w:p>
      <w:pPr>
        <w:pStyle w:val="BodyText"/>
        <w:spacing w:before="119"/>
        <w:ind w:left="435"/>
      </w:pPr>
      <w:r>
        <w:rPr/>
        <w:br w:type="column"/>
      </w:r>
      <w:r>
        <w:rPr>
          <w:color w:val="231F20"/>
        </w:rPr>
        <w:t>Patio</w:t>
      </w:r>
      <w:r>
        <w:rPr>
          <w:color w:val="231F20"/>
          <w:spacing w:val="3"/>
        </w:rPr>
        <w:t> </w:t>
      </w:r>
      <w:r>
        <w:rPr>
          <w:color w:val="231F20"/>
        </w:rPr>
        <w:t>de</w:t>
      </w:r>
      <w:r>
        <w:rPr>
          <w:color w:val="231F20"/>
          <w:spacing w:val="3"/>
        </w:rPr>
        <w:t> </w:t>
      </w:r>
      <w:r>
        <w:rPr>
          <w:color w:val="231F20"/>
        </w:rPr>
        <w:t>Piedra</w:t>
      </w:r>
      <w:r>
        <w:rPr>
          <w:color w:val="231F20"/>
          <w:spacing w:val="3"/>
        </w:rPr>
        <w:t> </w:t>
      </w:r>
      <w:r>
        <w:rPr>
          <w:color w:val="231F20"/>
          <w:spacing w:val="-2"/>
        </w:rPr>
        <w:t>Boutique</w:t>
      </w:r>
    </w:p>
    <w:p>
      <w:pPr>
        <w:pStyle w:val="BodyText"/>
        <w:spacing w:before="119"/>
        <w:ind w:left="413"/>
      </w:pPr>
      <w:r>
        <w:rPr/>
        <w:br w:type="column"/>
      </w:r>
      <w:r>
        <w:rPr>
          <w:color w:val="231F20"/>
        </w:rPr>
        <w:t>Casona</w:t>
      </w:r>
      <w:r>
        <w:rPr>
          <w:color w:val="231F20"/>
          <w:spacing w:val="3"/>
        </w:rPr>
        <w:t> </w:t>
      </w:r>
      <w:r>
        <w:rPr>
          <w:color w:val="231F20"/>
        </w:rPr>
        <w:t>Hotel</w:t>
      </w:r>
      <w:r>
        <w:rPr>
          <w:color w:val="231F20"/>
          <w:spacing w:val="4"/>
        </w:rPr>
        <w:t> </w:t>
      </w:r>
      <w:r>
        <w:rPr>
          <w:color w:val="231F20"/>
          <w:spacing w:val="-2"/>
        </w:rPr>
        <w:t>Boutique</w:t>
      </w:r>
    </w:p>
    <w:p>
      <w:pPr>
        <w:pStyle w:val="BodyText"/>
        <w:spacing w:before="119"/>
        <w:ind w:left="369"/>
      </w:pPr>
      <w:r>
        <w:rPr/>
        <w:br w:type="column"/>
      </w:r>
      <w:r>
        <w:rPr>
          <w:color w:val="231F20"/>
        </w:rPr>
        <w:t>Stannum</w:t>
      </w:r>
      <w:r>
        <w:rPr>
          <w:color w:val="231F20"/>
          <w:spacing w:val="8"/>
        </w:rPr>
        <w:t> </w:t>
      </w:r>
      <w:r>
        <w:rPr>
          <w:color w:val="231F20"/>
        </w:rPr>
        <w:t>Boutique</w:t>
      </w:r>
      <w:r>
        <w:rPr>
          <w:color w:val="231F20"/>
          <w:spacing w:val="8"/>
        </w:rPr>
        <w:t> </w:t>
      </w:r>
      <w:r>
        <w:rPr>
          <w:color w:val="231F20"/>
          <w:spacing w:val="-4"/>
        </w:rPr>
        <w:t>Hotel</w:t>
      </w:r>
    </w:p>
    <w:p>
      <w:pPr>
        <w:pStyle w:val="BodyText"/>
        <w:spacing w:after="0"/>
        <w:sectPr>
          <w:type w:val="continuous"/>
          <w:pgSz w:w="12240" w:h="15840"/>
          <w:pgMar w:header="0" w:footer="1506" w:top="0" w:bottom="0" w:left="360" w:right="360"/>
          <w:cols w:num="4" w:equalWidth="0">
            <w:col w:w="1067" w:space="2165"/>
            <w:col w:w="2656" w:space="39"/>
            <w:col w:w="2494" w:space="40"/>
            <w:col w:w="3059"/>
          </w:cols>
        </w:sectPr>
      </w:pPr>
    </w:p>
    <w:p>
      <w:pPr>
        <w:pStyle w:val="BodyText"/>
        <w:spacing w:before="0"/>
        <w:rPr>
          <w:sz w:val="20"/>
        </w:rPr>
      </w:pPr>
    </w:p>
    <w:p>
      <w:pPr>
        <w:pStyle w:val="BodyText"/>
        <w:spacing w:before="45"/>
        <w:rPr>
          <w:sz w:val="20"/>
        </w:rPr>
      </w:pPr>
    </w:p>
    <w:p>
      <w:pPr>
        <w:pStyle w:val="BodyText"/>
        <w:spacing w:after="0"/>
        <w:rPr>
          <w:sz w:val="20"/>
        </w:rPr>
        <w:sectPr>
          <w:type w:val="continuous"/>
          <w:pgSz w:w="12240" w:h="15840"/>
          <w:pgMar w:header="0" w:footer="1506" w:top="0" w:bottom="0" w:left="360" w:right="360"/>
        </w:sectPr>
      </w:pPr>
    </w:p>
    <w:p>
      <w:pPr>
        <w:pStyle w:val="BodyText"/>
        <w:spacing w:before="251"/>
        <w:ind w:left="435"/>
      </w:pPr>
      <w:r>
        <w:rPr>
          <w:color w:val="231F20"/>
          <w:spacing w:val="-4"/>
          <w:w w:val="105"/>
        </w:rPr>
        <w:t>Puno</w:t>
      </w:r>
    </w:p>
    <w:p>
      <w:pPr>
        <w:pStyle w:val="BodyText"/>
        <w:spacing w:before="251"/>
        <w:ind w:left="435"/>
      </w:pPr>
      <w:r>
        <w:rPr/>
        <w:br w:type="column"/>
      </w:r>
      <w:r>
        <w:rPr>
          <w:color w:val="231F20"/>
          <w:spacing w:val="-2"/>
        </w:rPr>
        <w:t>Tierra</w:t>
      </w:r>
      <w:r>
        <w:rPr>
          <w:color w:val="231F20"/>
          <w:spacing w:val="-7"/>
        </w:rPr>
        <w:t> </w:t>
      </w:r>
      <w:r>
        <w:rPr>
          <w:color w:val="231F20"/>
          <w:spacing w:val="-2"/>
        </w:rPr>
        <w:t>Viva</w:t>
      </w:r>
      <w:r>
        <w:rPr>
          <w:color w:val="231F20"/>
          <w:spacing w:val="-7"/>
        </w:rPr>
        <w:t> </w:t>
      </w:r>
      <w:r>
        <w:rPr>
          <w:color w:val="231F20"/>
          <w:spacing w:val="-4"/>
        </w:rPr>
        <w:t>Puno</w:t>
      </w:r>
    </w:p>
    <w:p>
      <w:pPr>
        <w:pStyle w:val="BodyText"/>
        <w:spacing w:before="251"/>
        <w:ind w:left="435"/>
      </w:pPr>
      <w:r>
        <w:rPr/>
        <w:br w:type="column"/>
      </w:r>
      <w:r>
        <w:rPr>
          <w:color w:val="231F20"/>
          <w:spacing w:val="-2"/>
        </w:rPr>
        <w:t>Taypikala</w:t>
      </w:r>
      <w:r>
        <w:rPr>
          <w:color w:val="231F20"/>
          <w:spacing w:val="-1"/>
        </w:rPr>
        <w:t> </w:t>
      </w:r>
      <w:r>
        <w:rPr>
          <w:color w:val="231F20"/>
          <w:spacing w:val="-2"/>
        </w:rPr>
        <w:t>Hotel</w:t>
      </w:r>
      <w:r>
        <w:rPr>
          <w:color w:val="231F20"/>
          <w:spacing w:val="-1"/>
        </w:rPr>
        <w:t> </w:t>
      </w:r>
      <w:r>
        <w:rPr>
          <w:color w:val="231F20"/>
          <w:spacing w:val="-4"/>
        </w:rPr>
        <w:t>Lago</w:t>
      </w:r>
    </w:p>
    <w:p>
      <w:pPr>
        <w:pStyle w:val="BodyText"/>
        <w:spacing w:line="249" w:lineRule="auto" w:before="119"/>
        <w:ind w:left="1209" w:right="562" w:hanging="775"/>
      </w:pPr>
      <w:r>
        <w:rPr/>
        <w:br w:type="column"/>
      </w:r>
      <w:r>
        <w:rPr>
          <w:color w:val="231F20"/>
        </w:rPr>
        <w:t>Casa</w:t>
      </w:r>
      <w:r>
        <w:rPr>
          <w:color w:val="231F20"/>
          <w:spacing w:val="-1"/>
        </w:rPr>
        <w:t> </w:t>
      </w:r>
      <w:r>
        <w:rPr>
          <w:color w:val="231F20"/>
        </w:rPr>
        <w:t>Andina</w:t>
      </w:r>
      <w:r>
        <w:rPr>
          <w:color w:val="231F20"/>
          <w:spacing w:val="-1"/>
        </w:rPr>
        <w:t> </w:t>
      </w:r>
      <w:r>
        <w:rPr>
          <w:color w:val="231F20"/>
        </w:rPr>
        <w:t>Premium </w:t>
      </w:r>
      <w:r>
        <w:rPr>
          <w:color w:val="231F20"/>
          <w:spacing w:val="-4"/>
          <w:w w:val="105"/>
        </w:rPr>
        <w:t>Puno</w:t>
      </w:r>
    </w:p>
    <w:p>
      <w:pPr>
        <w:pStyle w:val="BodyText"/>
        <w:spacing w:after="0" w:line="249" w:lineRule="auto"/>
        <w:sectPr>
          <w:type w:val="continuous"/>
          <w:pgSz w:w="12240" w:h="15840"/>
          <w:pgMar w:header="0" w:footer="1506" w:top="0" w:bottom="0" w:left="360" w:right="360"/>
          <w:cols w:num="4" w:equalWidth="0">
            <w:col w:w="956" w:space="2622"/>
            <w:col w:w="2005" w:space="411"/>
            <w:col w:w="2378" w:space="121"/>
            <w:col w:w="3027"/>
          </w:cols>
        </w:sectPr>
      </w:pPr>
    </w:p>
    <w:p>
      <w:pPr>
        <w:pStyle w:val="BodyText"/>
        <w:spacing w:before="0"/>
        <w:rPr>
          <w:sz w:val="20"/>
        </w:rPr>
      </w:pPr>
    </w:p>
    <w:p>
      <w:pPr>
        <w:pStyle w:val="BodyText"/>
        <w:spacing w:before="36"/>
        <w:rPr>
          <w:sz w:val="20"/>
        </w:rPr>
      </w:pPr>
    </w:p>
    <w:p>
      <w:pPr>
        <w:pStyle w:val="BodyText"/>
        <w:spacing w:after="0"/>
        <w:rPr>
          <w:sz w:val="20"/>
        </w:rPr>
        <w:sectPr>
          <w:type w:val="continuous"/>
          <w:pgSz w:w="12240" w:h="15840"/>
          <w:pgMar w:header="0" w:footer="1506" w:top="0" w:bottom="0" w:left="360" w:right="360"/>
        </w:sectPr>
      </w:pPr>
    </w:p>
    <w:p>
      <w:pPr>
        <w:pStyle w:val="BodyText"/>
        <w:spacing w:before="119"/>
        <w:ind w:left="435"/>
      </w:pPr>
      <w:r>
        <w:rPr>
          <w:color w:val="231F20"/>
          <w:spacing w:val="-4"/>
        </w:rPr>
        <w:t>Cusco</w:t>
      </w:r>
    </w:p>
    <w:p>
      <w:pPr>
        <w:pStyle w:val="BodyText"/>
        <w:spacing w:before="119"/>
        <w:ind w:left="435"/>
      </w:pPr>
      <w:r>
        <w:rPr/>
        <w:br w:type="column"/>
      </w:r>
      <w:r>
        <w:rPr>
          <w:color w:val="231F20"/>
        </w:rPr>
        <w:t>Tierra</w:t>
      </w:r>
      <w:r>
        <w:rPr>
          <w:color w:val="231F20"/>
          <w:spacing w:val="-12"/>
        </w:rPr>
        <w:t> </w:t>
      </w:r>
      <w:r>
        <w:rPr>
          <w:color w:val="231F20"/>
        </w:rPr>
        <w:t>Viva</w:t>
      </w:r>
      <w:r>
        <w:rPr>
          <w:color w:val="231F20"/>
          <w:spacing w:val="-12"/>
        </w:rPr>
        <w:t> </w:t>
      </w:r>
      <w:r>
        <w:rPr>
          <w:color w:val="231F20"/>
        </w:rPr>
        <w:t>Cusco</w:t>
      </w:r>
      <w:r>
        <w:rPr>
          <w:color w:val="231F20"/>
          <w:spacing w:val="-12"/>
        </w:rPr>
        <w:t> </w:t>
      </w:r>
      <w:r>
        <w:rPr>
          <w:color w:val="231F20"/>
          <w:spacing w:val="-4"/>
        </w:rPr>
        <w:t>Saphi</w:t>
      </w:r>
    </w:p>
    <w:p>
      <w:pPr>
        <w:pStyle w:val="BodyText"/>
        <w:spacing w:before="119"/>
        <w:ind w:left="435"/>
      </w:pPr>
      <w:r>
        <w:rPr/>
        <w:br w:type="column"/>
      </w:r>
      <w:r>
        <w:rPr>
          <w:color w:val="231F20"/>
          <w:spacing w:val="-2"/>
        </w:rPr>
        <w:t>Jose</w:t>
      </w:r>
      <w:r>
        <w:rPr>
          <w:color w:val="231F20"/>
          <w:spacing w:val="-4"/>
        </w:rPr>
        <w:t> </w:t>
      </w:r>
      <w:r>
        <w:rPr>
          <w:color w:val="231F20"/>
          <w:spacing w:val="-2"/>
        </w:rPr>
        <w:t>Antonio</w:t>
      </w:r>
      <w:r>
        <w:rPr>
          <w:color w:val="231F20"/>
          <w:spacing w:val="-4"/>
        </w:rPr>
        <w:t> Cusco</w:t>
      </w:r>
    </w:p>
    <w:p>
      <w:pPr>
        <w:pStyle w:val="BodyText"/>
        <w:spacing w:before="119"/>
        <w:ind w:left="435"/>
      </w:pPr>
      <w:r>
        <w:rPr/>
        <w:br w:type="column"/>
      </w:r>
      <w:r>
        <w:rPr>
          <w:color w:val="231F20"/>
          <w:spacing w:val="-2"/>
        </w:rPr>
        <w:t>Novotel</w:t>
      </w:r>
      <w:r>
        <w:rPr>
          <w:color w:val="231F20"/>
          <w:spacing w:val="-1"/>
        </w:rPr>
        <w:t> </w:t>
      </w:r>
      <w:r>
        <w:rPr>
          <w:color w:val="231F20"/>
          <w:spacing w:val="-2"/>
        </w:rPr>
        <w:t>Cusco</w:t>
      </w:r>
    </w:p>
    <w:p>
      <w:pPr>
        <w:pStyle w:val="BodyText"/>
        <w:spacing w:after="0"/>
        <w:sectPr>
          <w:type w:val="continuous"/>
          <w:pgSz w:w="12240" w:h="15840"/>
          <w:pgMar w:header="0" w:footer="1506" w:top="0" w:bottom="0" w:left="360" w:right="360"/>
          <w:cols w:num="4" w:equalWidth="0">
            <w:col w:w="1032" w:space="2230"/>
            <w:col w:w="2635" w:space="175"/>
            <w:col w:w="2222" w:space="556"/>
            <w:col w:w="2670"/>
          </w:cols>
        </w:sectPr>
      </w:pPr>
    </w:p>
    <w:p>
      <w:pPr>
        <w:pStyle w:val="BodyText"/>
        <w:spacing w:before="143"/>
        <w:rPr>
          <w:sz w:val="20"/>
        </w:rPr>
      </w:pPr>
    </w:p>
    <w:p>
      <w:pPr>
        <w:pStyle w:val="BodyText"/>
        <w:spacing w:after="0"/>
        <w:rPr>
          <w:sz w:val="20"/>
        </w:rPr>
        <w:sectPr>
          <w:type w:val="continuous"/>
          <w:pgSz w:w="12240" w:h="15840"/>
          <w:pgMar w:header="0" w:footer="1506" w:top="0" w:bottom="0" w:left="360" w:right="360"/>
        </w:sectPr>
      </w:pPr>
    </w:p>
    <w:p>
      <w:pPr>
        <w:pStyle w:val="BodyText"/>
        <w:spacing w:before="130"/>
      </w:pPr>
    </w:p>
    <w:p>
      <w:pPr>
        <w:pStyle w:val="BodyText"/>
        <w:spacing w:before="1"/>
        <w:ind w:left="435"/>
      </w:pPr>
      <w:r>
        <w:rPr>
          <w:color w:val="231F20"/>
          <w:w w:val="90"/>
        </w:rPr>
        <w:t>Valle</w:t>
      </w:r>
      <w:r>
        <w:rPr>
          <w:color w:val="231F20"/>
          <w:spacing w:val="-4"/>
          <w:w w:val="90"/>
        </w:rPr>
        <w:t> </w:t>
      </w:r>
      <w:r>
        <w:rPr>
          <w:color w:val="231F20"/>
          <w:spacing w:val="-2"/>
          <w:w w:val="95"/>
        </w:rPr>
        <w:t>Sagrado</w:t>
      </w:r>
    </w:p>
    <w:p>
      <w:pPr>
        <w:pStyle w:val="BodyText"/>
        <w:spacing w:before="0"/>
      </w:pPr>
    </w:p>
    <w:p>
      <w:pPr>
        <w:pStyle w:val="BodyText"/>
        <w:spacing w:before="250"/>
      </w:pPr>
    </w:p>
    <w:p>
      <w:pPr>
        <w:pStyle w:val="BodyText"/>
        <w:spacing w:before="0"/>
        <w:ind w:left="435"/>
      </w:pPr>
      <w:r>
        <w:rPr>
          <w:color w:val="231F20"/>
          <w:spacing w:val="-4"/>
        </w:rPr>
        <w:t>Lima</w:t>
      </w:r>
    </w:p>
    <w:p>
      <w:pPr>
        <w:pStyle w:val="BodyText"/>
        <w:spacing w:before="130"/>
      </w:pPr>
      <w:r>
        <w:rPr/>
        <w:br w:type="column"/>
      </w:r>
      <w:r>
        <w:rPr/>
      </w:r>
    </w:p>
    <w:p>
      <w:pPr>
        <w:pStyle w:val="BodyText"/>
        <w:spacing w:before="1"/>
        <w:ind w:left="395"/>
        <w:jc w:val="center"/>
      </w:pPr>
      <w:r>
        <w:rPr>
          <w:color w:val="231F20"/>
          <w:spacing w:val="-6"/>
        </w:rPr>
        <w:t>Tierra</w:t>
      </w:r>
      <w:r>
        <w:rPr>
          <w:color w:val="231F20"/>
          <w:spacing w:val="-2"/>
        </w:rPr>
        <w:t> </w:t>
      </w:r>
      <w:r>
        <w:rPr>
          <w:color w:val="231F20"/>
          <w:spacing w:val="-6"/>
        </w:rPr>
        <w:t>Viva</w:t>
      </w:r>
      <w:r>
        <w:rPr>
          <w:color w:val="231F20"/>
        </w:rPr>
        <w:t> </w:t>
      </w:r>
      <w:r>
        <w:rPr>
          <w:color w:val="231F20"/>
          <w:spacing w:val="-6"/>
        </w:rPr>
        <w:t>Valle</w:t>
      </w:r>
      <w:r>
        <w:rPr>
          <w:color w:val="231F20"/>
        </w:rPr>
        <w:t> </w:t>
      </w:r>
      <w:r>
        <w:rPr>
          <w:color w:val="231F20"/>
          <w:spacing w:val="-6"/>
        </w:rPr>
        <w:t>Sagrado</w:t>
      </w:r>
    </w:p>
    <w:p>
      <w:pPr>
        <w:pStyle w:val="BodyText"/>
        <w:spacing w:before="0"/>
      </w:pPr>
    </w:p>
    <w:p>
      <w:pPr>
        <w:pStyle w:val="BodyText"/>
        <w:spacing w:before="250"/>
      </w:pPr>
    </w:p>
    <w:p>
      <w:pPr>
        <w:pStyle w:val="BodyText"/>
        <w:spacing w:before="0"/>
        <w:ind w:left="395"/>
        <w:jc w:val="center"/>
      </w:pPr>
      <w:r>
        <w:rPr>
          <w:color w:val="231F20"/>
          <w:spacing w:val="-2"/>
        </w:rPr>
        <w:t>Limade</w:t>
      </w:r>
    </w:p>
    <w:p>
      <w:pPr>
        <w:pStyle w:val="BodyText"/>
        <w:spacing w:before="130"/>
      </w:pPr>
      <w:r>
        <w:rPr/>
        <w:br w:type="column"/>
      </w:r>
      <w:r>
        <w:rPr/>
      </w:r>
    </w:p>
    <w:p>
      <w:pPr>
        <w:pStyle w:val="BodyText"/>
        <w:spacing w:before="1"/>
        <w:ind w:left="397" w:right="2"/>
        <w:jc w:val="center"/>
      </w:pPr>
      <w:r>
        <w:rPr>
          <w:color w:val="231F20"/>
        </w:rPr>
        <w:t>Hacienda</w:t>
      </w:r>
      <w:r>
        <w:rPr>
          <w:color w:val="231F20"/>
          <w:spacing w:val="1"/>
        </w:rPr>
        <w:t> </w:t>
      </w:r>
      <w:r>
        <w:rPr>
          <w:color w:val="231F20"/>
        </w:rPr>
        <w:t>del</w:t>
      </w:r>
      <w:r>
        <w:rPr>
          <w:color w:val="231F20"/>
          <w:spacing w:val="1"/>
        </w:rPr>
        <w:t> </w:t>
      </w:r>
      <w:r>
        <w:rPr>
          <w:color w:val="231F20"/>
          <w:spacing w:val="-4"/>
        </w:rPr>
        <w:t>Valle</w:t>
      </w:r>
    </w:p>
    <w:p>
      <w:pPr>
        <w:pStyle w:val="BodyText"/>
        <w:spacing w:before="0"/>
      </w:pPr>
    </w:p>
    <w:p>
      <w:pPr>
        <w:pStyle w:val="BodyText"/>
        <w:spacing w:before="118"/>
      </w:pPr>
    </w:p>
    <w:p>
      <w:pPr>
        <w:pStyle w:val="BodyText"/>
        <w:spacing w:line="249" w:lineRule="auto" w:before="0"/>
        <w:ind w:left="397"/>
        <w:jc w:val="center"/>
      </w:pPr>
      <w:r>
        <w:rPr>
          <w:color w:val="231F20"/>
        </w:rPr>
        <w:t>Casa</w:t>
      </w:r>
      <w:r>
        <w:rPr>
          <w:color w:val="231F20"/>
          <w:spacing w:val="-14"/>
        </w:rPr>
        <w:t> </w:t>
      </w:r>
      <w:r>
        <w:rPr>
          <w:color w:val="231F20"/>
        </w:rPr>
        <w:t>Andina</w:t>
      </w:r>
      <w:r>
        <w:rPr>
          <w:color w:val="231F20"/>
          <w:spacing w:val="-14"/>
        </w:rPr>
        <w:t> </w:t>
      </w:r>
      <w:r>
        <w:rPr>
          <w:color w:val="231F20"/>
        </w:rPr>
        <w:t>Select </w:t>
      </w:r>
      <w:r>
        <w:rPr>
          <w:color w:val="231F20"/>
          <w:spacing w:val="-2"/>
        </w:rPr>
        <w:t>Miraflores</w:t>
      </w:r>
    </w:p>
    <w:p>
      <w:pPr>
        <w:pStyle w:val="BodyText"/>
        <w:spacing w:line="249" w:lineRule="auto" w:before="120"/>
        <w:ind w:left="237" w:right="364"/>
        <w:jc w:val="center"/>
      </w:pPr>
      <w:r>
        <w:rPr/>
        <w:br w:type="column"/>
      </w:r>
      <w:r>
        <w:rPr>
          <w:color w:val="231F20"/>
        </w:rPr>
        <w:t>Casa</w:t>
      </w:r>
      <w:r>
        <w:rPr>
          <w:color w:val="231F20"/>
          <w:spacing w:val="-1"/>
        </w:rPr>
        <w:t> </w:t>
      </w:r>
      <w:r>
        <w:rPr>
          <w:color w:val="231F20"/>
        </w:rPr>
        <w:t>Andina</w:t>
      </w:r>
      <w:r>
        <w:rPr>
          <w:color w:val="231F20"/>
          <w:spacing w:val="-1"/>
        </w:rPr>
        <w:t> </w:t>
      </w:r>
      <w:r>
        <w:rPr>
          <w:color w:val="231F20"/>
        </w:rPr>
        <w:t>Premium Valle</w:t>
      </w:r>
      <w:r>
        <w:rPr>
          <w:color w:val="231F20"/>
          <w:spacing w:val="-11"/>
        </w:rPr>
        <w:t> </w:t>
      </w:r>
      <w:r>
        <w:rPr>
          <w:color w:val="231F20"/>
        </w:rPr>
        <w:t>Sagrado</w:t>
      </w:r>
      <w:r>
        <w:rPr>
          <w:color w:val="231F20"/>
          <w:spacing w:val="-11"/>
        </w:rPr>
        <w:t> </w:t>
      </w:r>
      <w:r>
        <w:rPr>
          <w:color w:val="231F20"/>
        </w:rPr>
        <w:t>Hotel</w:t>
      </w:r>
      <w:r>
        <w:rPr>
          <w:color w:val="231F20"/>
          <w:spacing w:val="-11"/>
        </w:rPr>
        <w:t> </w:t>
      </w:r>
      <w:r>
        <w:rPr>
          <w:color w:val="231F20"/>
        </w:rPr>
        <w:t>&amp; </w:t>
      </w:r>
      <w:r>
        <w:rPr>
          <w:color w:val="231F20"/>
          <w:spacing w:val="-2"/>
        </w:rPr>
        <w:t>Villas</w:t>
      </w:r>
    </w:p>
    <w:p>
      <w:pPr>
        <w:pStyle w:val="BodyText"/>
        <w:spacing w:before="230"/>
      </w:pPr>
    </w:p>
    <w:p>
      <w:pPr>
        <w:pStyle w:val="BodyText"/>
        <w:spacing w:before="0"/>
        <w:ind w:left="237" w:right="364"/>
        <w:jc w:val="center"/>
      </w:pPr>
      <w:r>
        <w:rPr>
          <w:color w:val="231F20"/>
          <w:spacing w:val="-2"/>
        </w:rPr>
        <w:t>Jose</w:t>
      </w:r>
      <w:r>
        <w:rPr>
          <w:color w:val="231F20"/>
          <w:spacing w:val="-4"/>
        </w:rPr>
        <w:t> </w:t>
      </w:r>
      <w:r>
        <w:rPr>
          <w:color w:val="231F20"/>
          <w:spacing w:val="-2"/>
        </w:rPr>
        <w:t>Antonio</w:t>
      </w:r>
      <w:r>
        <w:rPr>
          <w:color w:val="231F20"/>
          <w:spacing w:val="-4"/>
        </w:rPr>
        <w:t> </w:t>
      </w:r>
      <w:r>
        <w:rPr>
          <w:color w:val="231F20"/>
          <w:spacing w:val="-2"/>
        </w:rPr>
        <w:t>Deluxe</w:t>
      </w:r>
    </w:p>
    <w:p>
      <w:pPr>
        <w:pStyle w:val="BodyText"/>
        <w:spacing w:after="0"/>
        <w:jc w:val="center"/>
        <w:sectPr>
          <w:type w:val="continuous"/>
          <w:pgSz w:w="12240" w:h="15840"/>
          <w:pgMar w:header="0" w:footer="1506" w:top="0" w:bottom="0" w:left="360" w:right="360"/>
          <w:cols w:num="4" w:equalWidth="0">
            <w:col w:w="1672" w:space="1547"/>
            <w:col w:w="2722" w:space="147"/>
            <w:col w:w="2190" w:space="214"/>
            <w:col w:w="3028"/>
          </w:cols>
        </w:sectPr>
      </w:pPr>
    </w:p>
    <w:p>
      <w:pPr>
        <w:pStyle w:val="BodyText"/>
        <w:spacing w:before="0"/>
      </w:pPr>
    </w:p>
    <w:p>
      <w:pPr>
        <w:pStyle w:val="BodyText"/>
        <w:spacing w:before="138"/>
      </w:pPr>
    </w:p>
    <w:p>
      <w:pPr>
        <w:pStyle w:val="BodyText"/>
        <w:spacing w:before="0"/>
        <w:ind w:left="360"/>
      </w:pPr>
      <w:r>
        <w:rPr>
          <w:color w:val="D2232A"/>
        </w:rPr>
        <w:t>*</w:t>
      </w:r>
      <w:r>
        <w:rPr/>
        <w:t>Vigencia</w:t>
      </w:r>
      <w:r>
        <w:rPr>
          <w:spacing w:val="6"/>
        </w:rPr>
        <w:t> </w:t>
      </w:r>
      <w:r>
        <w:rPr/>
        <w:t>hasta</w:t>
      </w:r>
      <w:r>
        <w:rPr>
          <w:spacing w:val="6"/>
        </w:rPr>
        <w:t> </w:t>
      </w:r>
      <w:r>
        <w:rPr/>
        <w:t>el</w:t>
      </w:r>
      <w:r>
        <w:rPr>
          <w:spacing w:val="6"/>
        </w:rPr>
        <w:t> </w:t>
      </w:r>
      <w:r>
        <w:rPr/>
        <w:t>28</w:t>
      </w:r>
      <w:r>
        <w:rPr>
          <w:spacing w:val="6"/>
        </w:rPr>
        <w:t> </w:t>
      </w:r>
      <w:r>
        <w:rPr/>
        <w:t>de</w:t>
      </w:r>
      <w:r>
        <w:rPr>
          <w:spacing w:val="6"/>
        </w:rPr>
        <w:t> </w:t>
      </w:r>
      <w:r>
        <w:rPr/>
        <w:t>febrero</w:t>
      </w:r>
      <w:r>
        <w:rPr>
          <w:spacing w:val="5"/>
        </w:rPr>
        <w:t> </w:t>
      </w:r>
      <w:r>
        <w:rPr/>
        <w:t>de</w:t>
      </w:r>
      <w:r>
        <w:rPr>
          <w:spacing w:val="6"/>
        </w:rPr>
        <w:t> </w:t>
      </w:r>
      <w:r>
        <w:rPr>
          <w:spacing w:val="-2"/>
        </w:rPr>
        <w:t>2027.</w:t>
      </w:r>
    </w:p>
    <w:sectPr>
      <w:type w:val="continuous"/>
      <w:pgSz w:w="12240" w:h="15840"/>
      <w:pgMar w:header="0" w:footer="1506" w:top="0" w:bottom="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38496">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0"/>
      <w:ind w:left="35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line="544" w:lineRule="exact"/>
      <w:ind w:left="3099" w:right="346"/>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2026-09-11T22:29:54Z</dcterms:created>
  <dcterms:modified xsi:type="dcterms:W3CDTF">2026-09-11T22:29:54Z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Adobe PDF Library 18.0</vt:lpwstr>
  </property>
</Properties>
</file>